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D" w:rsidRDefault="00FD10ED" w:rsidP="00FD10E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14C199" wp14:editId="0A540D09">
            <wp:extent cx="742950" cy="895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FD10ED" w:rsidRDefault="002F4C55" w:rsidP="00FD10E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28.04.2025</w:t>
      </w:r>
      <w:r w:rsidR="00FD10E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№</w:t>
      </w:r>
      <w:r w:rsidR="00E1124E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</w:p>
    <w:p w:rsidR="00FD10ED" w:rsidRDefault="00FD10ED" w:rsidP="00FD10ED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C55" w:rsidRPr="00E1124E" w:rsidRDefault="00E1124E" w:rsidP="002F4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12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E1124E">
        <w:rPr>
          <w:rFonts w:ascii="Times New Roman" w:hAnsi="Times New Roman"/>
          <w:b/>
          <w:color w:val="000000"/>
          <w:sz w:val="28"/>
          <w:szCs w:val="28"/>
        </w:rPr>
        <w:t>перечня правовых актов и условия проведения тестирования</w:t>
      </w:r>
    </w:p>
    <w:p w:rsidR="00E1124E" w:rsidRPr="002F4C55" w:rsidRDefault="00E1124E" w:rsidP="002F4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C55" w:rsidRDefault="00FD10ED" w:rsidP="002F4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124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5.4</w:t>
      </w:r>
      <w:r w:rsidR="002F4C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C55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кандидатур на должность Главы города Болотное Болотнинского района Новосибирской области, утверждённого решением 53-й сессии (7-ого созыва) Совета депутатов города Болотное Болотнинского района Новосибирской области от 18.04.2025 г. №242, конкурсная комиссия по отбору кандидатур на должность Главы города Болотное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24E" w:rsidRPr="00E1124E" w:rsidRDefault="00E1124E" w:rsidP="00E11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E1124E">
        <w:rPr>
          <w:rFonts w:ascii="Times New Roman" w:hAnsi="Times New Roman"/>
          <w:sz w:val="28"/>
          <w:szCs w:val="28"/>
          <w:lang w:eastAsia="ru-RU"/>
        </w:rPr>
        <w:t>Утвердить перечень правовых актов, на основании которых будут составлены тестовые задания (Приложение №1),</w:t>
      </w:r>
      <w:r w:rsidRPr="00E1124E">
        <w:rPr>
          <w:rFonts w:ascii="Times New Roman" w:hAnsi="Times New Roman"/>
          <w:sz w:val="28"/>
          <w:szCs w:val="28"/>
        </w:rPr>
        <w:t xml:space="preserve"> </w:t>
      </w:r>
      <w:r w:rsidRPr="00E1124E">
        <w:rPr>
          <w:rFonts w:ascii="Times New Roman" w:hAnsi="Times New Roman"/>
          <w:sz w:val="28"/>
          <w:szCs w:val="28"/>
          <w:lang w:eastAsia="ru-RU"/>
        </w:rPr>
        <w:t>установить время проведения письменного тестирования 30 минут.</w:t>
      </w:r>
    </w:p>
    <w:p w:rsidR="00E1124E" w:rsidRPr="00E1124E" w:rsidRDefault="00E1124E" w:rsidP="00E11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color w:val="000000"/>
          <w:sz w:val="28"/>
          <w:szCs w:val="28"/>
        </w:rPr>
        <w:t>2. Возложить на секретаря конкурсной комиссии (Черникову О.А.) обязанность довести указанный перечень до сведения кандидатов при приеме их документов</w:t>
      </w:r>
      <w:r w:rsidRPr="00E1124E">
        <w:rPr>
          <w:rFonts w:ascii="Times New Roman" w:hAnsi="Times New Roman"/>
          <w:sz w:val="28"/>
          <w:szCs w:val="28"/>
          <w:lang w:eastAsia="ru-RU"/>
        </w:rPr>
        <w:t xml:space="preserve"> и информацию о продолжительности проведения письменного тестирования.</w:t>
      </w:r>
    </w:p>
    <w:p w:rsidR="00FD10ED" w:rsidRPr="00E1124E" w:rsidRDefault="002F4C55" w:rsidP="002F4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2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10ED" w:rsidRPr="00E1124E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Разместить настоящее решение на официальном сайте администрации города Болотное Болотнинского района Новосибирской области </w:t>
      </w:r>
      <w:hyperlink r:id="rId6" w:history="1">
        <w:r w:rsidR="0034216B" w:rsidRPr="00E1124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34216B" w:rsidRPr="00E1124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34216B" w:rsidRPr="00E1124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bolotnoecity</w:t>
        </w:r>
        <w:proofErr w:type="spellEnd"/>
        <w:r w:rsidR="0034216B" w:rsidRPr="00E1124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34216B" w:rsidRPr="00E1124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nso</w:t>
        </w:r>
        <w:proofErr w:type="spellEnd"/>
        <w:r w:rsidR="0034216B" w:rsidRPr="00E1124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34216B" w:rsidRPr="00E1124E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FD10ED" w:rsidRPr="00E1124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16B" w:rsidRDefault="0034216B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C55" w:rsidRDefault="002F4C55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конкурсной комиссии                  </w:t>
      </w:r>
      <w:r w:rsidR="00342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О.А. Черникова</w:t>
      </w: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24E" w:rsidRPr="00E1124E" w:rsidRDefault="00E1124E" w:rsidP="00E1124E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E1124E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color w:val="000000"/>
          <w:sz w:val="26"/>
          <w:szCs w:val="26"/>
        </w:rPr>
        <w:t xml:space="preserve"> №1</w:t>
      </w:r>
    </w:p>
    <w:p w:rsidR="00E1124E" w:rsidRPr="00E1124E" w:rsidRDefault="00E1124E" w:rsidP="00E1124E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E1124E">
        <w:rPr>
          <w:rFonts w:ascii="Times New Roman" w:hAnsi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/>
          <w:color w:val="000000"/>
          <w:sz w:val="26"/>
          <w:szCs w:val="26"/>
        </w:rPr>
        <w:t>решению</w:t>
      </w:r>
      <w:r w:rsidRPr="00E1124E">
        <w:rPr>
          <w:rFonts w:ascii="Times New Roman" w:hAnsi="Times New Roman"/>
          <w:color w:val="000000"/>
          <w:sz w:val="26"/>
          <w:szCs w:val="26"/>
        </w:rPr>
        <w:t xml:space="preserve"> конкурсной комиссии</w:t>
      </w:r>
    </w:p>
    <w:p w:rsidR="00E1124E" w:rsidRPr="00E1124E" w:rsidRDefault="00E1124E" w:rsidP="00E1124E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E1124E">
        <w:rPr>
          <w:rFonts w:ascii="Times New Roman" w:hAnsi="Times New Roman"/>
          <w:color w:val="000000"/>
          <w:sz w:val="26"/>
          <w:szCs w:val="26"/>
        </w:rPr>
        <w:t>по отбору кандидатур на должность</w:t>
      </w:r>
    </w:p>
    <w:p w:rsidR="00E1124E" w:rsidRPr="00E1124E" w:rsidRDefault="00E1124E" w:rsidP="00E112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124E">
        <w:rPr>
          <w:rFonts w:ascii="Times New Roman" w:hAnsi="Times New Roman"/>
          <w:color w:val="000000"/>
          <w:sz w:val="26"/>
          <w:szCs w:val="26"/>
        </w:rPr>
        <w:t xml:space="preserve">Главы </w:t>
      </w:r>
      <w:r w:rsidRPr="00E112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Болотное </w:t>
      </w:r>
    </w:p>
    <w:p w:rsidR="00E1124E" w:rsidRPr="00E1124E" w:rsidRDefault="00E1124E" w:rsidP="00E112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E112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Болотнинского района Новосибирской области</w:t>
      </w:r>
    </w:p>
    <w:p w:rsidR="00E1124E" w:rsidRPr="00E1124E" w:rsidRDefault="00E1124E" w:rsidP="00E1124E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E1124E">
        <w:rPr>
          <w:rFonts w:ascii="Times New Roman" w:hAnsi="Times New Roman"/>
          <w:color w:val="000000"/>
          <w:sz w:val="26"/>
          <w:szCs w:val="26"/>
        </w:rPr>
        <w:t>от 28.04.2025 г.</w:t>
      </w:r>
      <w:r>
        <w:rPr>
          <w:rFonts w:ascii="Times New Roman" w:hAnsi="Times New Roman"/>
          <w:color w:val="000000"/>
          <w:sz w:val="26"/>
          <w:szCs w:val="26"/>
        </w:rPr>
        <w:t xml:space="preserve"> №5</w:t>
      </w:r>
    </w:p>
    <w:p w:rsidR="00E1124E" w:rsidRPr="00E1124E" w:rsidRDefault="00E1124E" w:rsidP="00E1124E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E1124E" w:rsidRPr="00E1124E" w:rsidRDefault="00E1124E" w:rsidP="00E112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E1124E">
        <w:rPr>
          <w:rFonts w:ascii="Times New Roman" w:hAnsi="Times New Roman"/>
          <w:b/>
          <w:color w:val="000000"/>
          <w:sz w:val="26"/>
          <w:szCs w:val="26"/>
        </w:rPr>
        <w:t xml:space="preserve">Перечень правовых актов, рекомендованных кандидатам для изучения в целях подготовки к письменному тестированию, проводимому в рамках конкурса на должность Главы </w:t>
      </w:r>
      <w:r w:rsidRPr="00E1124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города Болотное Болотнинского района </w:t>
      </w:r>
    </w:p>
    <w:p w:rsidR="00E1124E" w:rsidRPr="00E1124E" w:rsidRDefault="00E1124E" w:rsidP="00E1124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 w:rsidRPr="00E1124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Новосибирской области</w:t>
      </w:r>
    </w:p>
    <w:p w:rsidR="00E1124E" w:rsidRPr="00E1124E" w:rsidRDefault="00E1124E" w:rsidP="00E1124E">
      <w:pPr>
        <w:spacing w:after="0" w:line="259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Земельный кодекс Российской Федерации;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Водный кодекс Российской Федерации;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Налоговый кодекс Российской Федерации;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Семейный кодекс Российской Федерации;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06.10.2003 № 131-ФЗ «Об общих принципах организации местного самоуправления в Российской Федерации»;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26.07.2006 № 135-ФЗ «О защите конкуренции»;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02.03.2007 № 25-ФЗ «О муниципальной службе в Российской Федерации»;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BF8F00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03.12.2012 № 230-ФЗ «О контроле за соответствием расходов лиц, замещающих государственные должности, и иных лиц их доходам»;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Федеральный закон от 21.07.2014 № 212-ФЗ «Об основах общественного контроля в Российской Федерации»;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Устав Новосибирской области;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  <w:lang w:eastAsia="zh-CN"/>
        </w:rPr>
        <w:t>З</w:t>
      </w:r>
      <w:r w:rsidRPr="00E1124E">
        <w:rPr>
          <w:rFonts w:ascii="Times New Roman" w:hAnsi="Times New Roman"/>
          <w:sz w:val="28"/>
          <w:szCs w:val="28"/>
        </w:rPr>
        <w:t>акон Новосибирской области от 14.02.2003 № 99-ОЗ «Об административных правонарушениях в Новосибирской области»;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Закон Новосибирской области от 02.06.2004 № 200-ОЗ «О статусе и границах муниципальных образований Новосибирской области»;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lastRenderedPageBreak/>
        <w:t>Закон Новосибирской области от 30.10.2007 № 157-ОЗ «О муниципальной службе в Новосибирской области»;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4E">
        <w:rPr>
          <w:rFonts w:ascii="Times New Roman" w:hAnsi="Times New Roman"/>
          <w:bCs/>
          <w:sz w:val="28"/>
          <w:szCs w:val="28"/>
        </w:rPr>
        <w:t>Закон Новосибирской области от 02.04.2014 № 424-ОЗ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4E">
        <w:rPr>
          <w:rFonts w:ascii="Times New Roman" w:hAnsi="Times New Roman"/>
          <w:bCs/>
          <w:sz w:val="28"/>
          <w:szCs w:val="28"/>
        </w:rPr>
        <w:t xml:space="preserve">Закон Новосибирской области от 02.10.2014 № 469-ОЗ </w:t>
      </w:r>
      <w:r w:rsidRPr="00E1124E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  <w:lang w:eastAsia="ru-RU"/>
        </w:rPr>
        <w:t>Закон Новосибирской области от 24.11.2014 № 484-ОЗ «Об отдельных вопросах организации местного самоуправления в Новосибирской области»</w:t>
      </w:r>
      <w:r w:rsidRPr="00E1124E">
        <w:rPr>
          <w:rFonts w:ascii="Times New Roman" w:hAnsi="Times New Roman"/>
          <w:bCs/>
          <w:sz w:val="28"/>
          <w:szCs w:val="28"/>
        </w:rPr>
        <w:t>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Устав Болотнинского района Новосибирской области;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Устав города Болотное Болотнинского района Новосибирской области;</w:t>
      </w:r>
    </w:p>
    <w:p w:rsidR="00E1124E" w:rsidRPr="00E1124E" w:rsidRDefault="00E1124E" w:rsidP="00E1124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4E">
        <w:rPr>
          <w:rFonts w:ascii="Times New Roman" w:hAnsi="Times New Roman"/>
          <w:sz w:val="28"/>
          <w:szCs w:val="28"/>
        </w:rPr>
        <w:t>Регламент Совета депутатов города Болотное Болотнинского района Новосибирской области.</w:t>
      </w:r>
    </w:p>
    <w:p w:rsidR="00E1124E" w:rsidRPr="00E1124E" w:rsidRDefault="00E1124E" w:rsidP="00E112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24E" w:rsidRPr="00E1124E" w:rsidRDefault="00E1124E" w:rsidP="00E1124E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1124E"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A343E2" w:rsidRDefault="00E1124E" w:rsidP="00755DFE">
      <w:pPr>
        <w:spacing w:after="0" w:line="240" w:lineRule="auto"/>
        <w:ind w:firstLine="709"/>
        <w:jc w:val="both"/>
      </w:pPr>
      <w:r w:rsidRPr="00E1124E">
        <w:rPr>
          <w:rFonts w:ascii="Times New Roman" w:hAnsi="Times New Roman"/>
          <w:color w:val="000000"/>
          <w:sz w:val="28"/>
          <w:szCs w:val="28"/>
        </w:rPr>
        <w:br w:type="page" w:clear="all"/>
      </w:r>
      <w:bookmarkStart w:id="0" w:name="_GoBack"/>
      <w:bookmarkEnd w:id="0"/>
    </w:p>
    <w:sectPr w:rsidR="00A3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1BE0"/>
    <w:multiLevelType w:val="hybridMultilevel"/>
    <w:tmpl w:val="A5203336"/>
    <w:lvl w:ilvl="0" w:tplc="2C260C9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1A2535"/>
    <w:rsid w:val="002F4C55"/>
    <w:rsid w:val="0034216B"/>
    <w:rsid w:val="004A39A6"/>
    <w:rsid w:val="00755DFE"/>
    <w:rsid w:val="00A343E2"/>
    <w:rsid w:val="00AB2C17"/>
    <w:rsid w:val="00AD121E"/>
    <w:rsid w:val="00DF17A8"/>
    <w:rsid w:val="00E1124E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48E42-DAA7-498C-877A-4408CB2C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otnoecity.ns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12</cp:revision>
  <cp:lastPrinted>2025-04-28T06:05:00Z</cp:lastPrinted>
  <dcterms:created xsi:type="dcterms:W3CDTF">2017-09-28T07:28:00Z</dcterms:created>
  <dcterms:modified xsi:type="dcterms:W3CDTF">2025-04-28T06:06:00Z</dcterms:modified>
</cp:coreProperties>
</file>