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572D13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AE1024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</w:t>
                  </w:r>
                  <w:r w:rsidR="000670C2">
                    <w:rPr>
                      <w:sz w:val="16"/>
                    </w:rPr>
                    <w:t>22</w:t>
                  </w:r>
                  <w:r>
                    <w:rPr>
                      <w:sz w:val="16"/>
                    </w:rPr>
                    <w:t>-2</w:t>
                  </w:r>
                  <w:r w:rsidR="000670C2">
                    <w:rPr>
                      <w:sz w:val="16"/>
                    </w:rPr>
                    <w:t>23</w:t>
                  </w:r>
                  <w:r>
                    <w:rPr>
                      <w:sz w:val="16"/>
                    </w:rPr>
                    <w:t xml:space="preserve">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A4583F" w:rsidRDefault="00A4583F" w:rsidP="00B3625E">
      <w:pPr>
        <w:pStyle w:val="a5"/>
        <w:spacing w:before="0" w:after="0"/>
        <w:jc w:val="center"/>
        <w:rPr>
          <w:rFonts w:cs="Times New Roman"/>
          <w:b/>
          <w:caps/>
          <w:spacing w:val="60"/>
        </w:rPr>
      </w:pPr>
    </w:p>
    <w:p w:rsidR="00B3625E" w:rsidRPr="004A26B5" w:rsidRDefault="00B3625E" w:rsidP="00B3625E">
      <w:pPr>
        <w:pStyle w:val="a5"/>
        <w:spacing w:before="0" w:after="0"/>
        <w:jc w:val="center"/>
        <w:rPr>
          <w:rFonts w:cs="Times New Roman"/>
          <w:b/>
          <w:caps/>
          <w:spacing w:val="60"/>
        </w:rPr>
      </w:pPr>
      <w:r w:rsidRPr="004A26B5">
        <w:rPr>
          <w:rFonts w:cs="Times New Roman"/>
          <w:b/>
          <w:caps/>
          <w:spacing w:val="60"/>
        </w:rPr>
        <w:t>Справка</w:t>
      </w:r>
    </w:p>
    <w:p w:rsidR="00B02AF9" w:rsidRPr="00B02AF9" w:rsidRDefault="00B3625E" w:rsidP="00460E9F">
      <w:pPr>
        <w:jc w:val="center"/>
        <w:rPr>
          <w:b/>
          <w:szCs w:val="28"/>
        </w:rPr>
      </w:pPr>
      <w:r w:rsidRPr="00460E9F">
        <w:rPr>
          <w:b/>
          <w:szCs w:val="28"/>
        </w:rPr>
        <w:t xml:space="preserve">о результатах проверки </w:t>
      </w:r>
      <w:r w:rsidR="000406B9" w:rsidRPr="00460E9F">
        <w:rPr>
          <w:b/>
          <w:szCs w:val="28"/>
        </w:rPr>
        <w:t>соблюдени</w:t>
      </w:r>
      <w:r w:rsidR="000406B9">
        <w:rPr>
          <w:b/>
          <w:szCs w:val="28"/>
        </w:rPr>
        <w:t xml:space="preserve">я </w:t>
      </w:r>
      <w:r w:rsidR="000406B9" w:rsidRPr="00460E9F">
        <w:rPr>
          <w:b/>
          <w:szCs w:val="28"/>
        </w:rPr>
        <w:t>обязанности</w:t>
      </w:r>
      <w:r w:rsidR="00460E9F" w:rsidRPr="00460E9F">
        <w:rPr>
          <w:b/>
          <w:szCs w:val="28"/>
        </w:rPr>
        <w:t xml:space="preserve"> осуществления закупок у СМП и СОНО, срок</w:t>
      </w:r>
      <w:r w:rsidR="00460E9F">
        <w:rPr>
          <w:b/>
          <w:szCs w:val="28"/>
        </w:rPr>
        <w:t>ов</w:t>
      </w:r>
      <w:r w:rsidR="00460E9F" w:rsidRPr="00460E9F">
        <w:rPr>
          <w:b/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</w:t>
      </w:r>
      <w:r w:rsidR="00AA0D98">
        <w:rPr>
          <w:b/>
          <w:szCs w:val="28"/>
        </w:rPr>
        <w:t>2023</w:t>
      </w:r>
    </w:p>
    <w:p w:rsidR="00460E9F" w:rsidRPr="00460E9F" w:rsidRDefault="00460E9F" w:rsidP="00460E9F">
      <w:pPr>
        <w:jc w:val="center"/>
        <w:rPr>
          <w:b/>
          <w:szCs w:val="28"/>
        </w:rPr>
      </w:pPr>
      <w:r w:rsidRPr="00460E9F">
        <w:rPr>
          <w:b/>
          <w:szCs w:val="28"/>
        </w:rPr>
        <w:t>год, соблюдение требований к заполнению формы отчета.</w:t>
      </w:r>
    </w:p>
    <w:p w:rsidR="00A4583F" w:rsidRPr="004A26B5" w:rsidRDefault="00A4583F" w:rsidP="00460E9F">
      <w:pPr>
        <w:tabs>
          <w:tab w:val="left" w:pos="6585"/>
        </w:tabs>
        <w:jc w:val="center"/>
        <w:rPr>
          <w:b/>
          <w:szCs w:val="28"/>
        </w:rPr>
      </w:pPr>
    </w:p>
    <w:p w:rsidR="00433EE5" w:rsidRPr="004A26B5" w:rsidRDefault="00C06F64" w:rsidP="00433EE5">
      <w:pPr>
        <w:jc w:val="both"/>
        <w:rPr>
          <w:szCs w:val="28"/>
        </w:rPr>
      </w:pPr>
      <w:r>
        <w:rPr>
          <w:szCs w:val="28"/>
        </w:rPr>
        <w:t>15</w:t>
      </w:r>
      <w:r w:rsidR="00817BF6">
        <w:rPr>
          <w:szCs w:val="28"/>
        </w:rPr>
        <w:t>.0</w:t>
      </w:r>
      <w:r>
        <w:rPr>
          <w:szCs w:val="28"/>
        </w:rPr>
        <w:t>7</w:t>
      </w:r>
      <w:r w:rsidR="00817BF6">
        <w:rPr>
          <w:szCs w:val="28"/>
        </w:rPr>
        <w:t>.202</w:t>
      </w:r>
      <w:r>
        <w:rPr>
          <w:szCs w:val="28"/>
        </w:rPr>
        <w:t>4</w:t>
      </w:r>
      <w:r w:rsidR="00433EE5" w:rsidRPr="004A26B5">
        <w:rPr>
          <w:szCs w:val="28"/>
        </w:rPr>
        <w:t xml:space="preserve"> год  </w:t>
      </w:r>
      <w:r w:rsidR="00433EE5" w:rsidRPr="004A26B5">
        <w:rPr>
          <w:color w:val="FF0000"/>
          <w:szCs w:val="28"/>
        </w:rPr>
        <w:t xml:space="preserve">      </w:t>
      </w:r>
      <w:r w:rsidR="00CD146A" w:rsidRPr="004A26B5">
        <w:rPr>
          <w:color w:val="FF0000"/>
          <w:szCs w:val="28"/>
        </w:rPr>
        <w:t xml:space="preserve">                   </w:t>
      </w:r>
      <w:r w:rsidR="00045EB0" w:rsidRPr="004A26B5">
        <w:rPr>
          <w:color w:val="FF0000"/>
          <w:szCs w:val="28"/>
        </w:rPr>
        <w:t xml:space="preserve">        </w:t>
      </w:r>
      <w:r w:rsidR="00433EE5" w:rsidRPr="004A26B5">
        <w:rPr>
          <w:color w:val="FF0000"/>
          <w:szCs w:val="28"/>
        </w:rPr>
        <w:t xml:space="preserve">                      </w:t>
      </w:r>
      <w:r w:rsidR="00A4583F">
        <w:rPr>
          <w:color w:val="FF0000"/>
          <w:szCs w:val="28"/>
        </w:rPr>
        <w:t xml:space="preserve">       </w:t>
      </w:r>
      <w:r w:rsidR="00433EE5" w:rsidRPr="004A26B5">
        <w:rPr>
          <w:color w:val="FF0000"/>
          <w:szCs w:val="28"/>
        </w:rPr>
        <w:t xml:space="preserve"> </w:t>
      </w:r>
      <w:r w:rsidR="00045EB0" w:rsidRPr="004A26B5">
        <w:rPr>
          <w:color w:val="FF0000"/>
          <w:szCs w:val="28"/>
        </w:rPr>
        <w:t xml:space="preserve">     </w:t>
      </w:r>
      <w:r w:rsidR="00FB1506" w:rsidRPr="004A26B5">
        <w:rPr>
          <w:color w:val="FF0000"/>
          <w:szCs w:val="28"/>
        </w:rPr>
        <w:t xml:space="preserve">                 </w:t>
      </w:r>
      <w:r w:rsidR="00433EE5" w:rsidRPr="004A26B5">
        <w:rPr>
          <w:color w:val="FF0000"/>
          <w:szCs w:val="28"/>
        </w:rPr>
        <w:t xml:space="preserve">     </w:t>
      </w:r>
      <w:r w:rsidR="00433EE5" w:rsidRPr="004A26B5">
        <w:rPr>
          <w:szCs w:val="28"/>
        </w:rPr>
        <w:t xml:space="preserve">г. Болотное </w:t>
      </w:r>
    </w:p>
    <w:p w:rsidR="00433EE5" w:rsidRPr="004A26B5" w:rsidRDefault="00433EE5" w:rsidP="00433EE5">
      <w:pPr>
        <w:jc w:val="both"/>
        <w:rPr>
          <w:szCs w:val="28"/>
        </w:rPr>
      </w:pPr>
    </w:p>
    <w:p w:rsidR="00433EE5" w:rsidRPr="004A26B5" w:rsidRDefault="00433EE5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4A26B5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Основание: </w:t>
      </w:r>
      <w:r w:rsidRPr="004A26B5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</w:t>
      </w:r>
    </w:p>
    <w:p w:rsidR="00433EE5" w:rsidRPr="004A26B5" w:rsidRDefault="00433EE5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4A26B5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- Положение о Ревизионной комиссии города Болотное Болотнинского района Новосибирской области, утвержденное решением 19-ой сессии (5-го созыва) Совета депутатов города </w:t>
      </w:r>
      <w:r w:rsidR="00D833F1">
        <w:rPr>
          <w:rFonts w:ascii="Times New Roman" w:eastAsia="Times New Roman" w:hAnsi="Times New Roman"/>
          <w:bCs/>
          <w:kern w:val="1"/>
          <w:sz w:val="28"/>
          <w:szCs w:val="28"/>
        </w:rPr>
        <w:t>Болотное от 14.12.2011 года №99,</w:t>
      </w:r>
      <w:r w:rsidR="00D833F1" w:rsidRPr="00052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(в редакции решения 14-ой сессии (7 созыва) Совет депутатов города Болотное от 24.11.2021 №72)</w:t>
      </w:r>
    </w:p>
    <w:p w:rsidR="002D2A95" w:rsidRPr="004A26B5" w:rsidRDefault="002D2A95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4A26B5">
        <w:rPr>
          <w:rFonts w:ascii="Times New Roman" w:eastAsia="Times New Roman" w:hAnsi="Times New Roman"/>
          <w:bCs/>
          <w:kern w:val="1"/>
          <w:sz w:val="28"/>
          <w:szCs w:val="28"/>
        </w:rPr>
        <w:t>-  п.</w:t>
      </w:r>
      <w:r w:rsidR="00B3625E" w:rsidRPr="004A26B5">
        <w:rPr>
          <w:rFonts w:ascii="Times New Roman" w:eastAsia="Times New Roman" w:hAnsi="Times New Roman"/>
          <w:bCs/>
          <w:kern w:val="1"/>
          <w:sz w:val="28"/>
          <w:szCs w:val="28"/>
        </w:rPr>
        <w:t>8</w:t>
      </w:r>
      <w:r w:rsidRPr="004A26B5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Плана работы Ревизионной комиссии города Болотное Болотнинского рай</w:t>
      </w:r>
      <w:r w:rsidR="004E5657">
        <w:rPr>
          <w:rFonts w:ascii="Times New Roman" w:eastAsia="Times New Roman" w:hAnsi="Times New Roman"/>
          <w:bCs/>
          <w:kern w:val="1"/>
          <w:sz w:val="28"/>
          <w:szCs w:val="28"/>
        </w:rPr>
        <w:t>она Новосибирской области на 202</w:t>
      </w:r>
      <w:r w:rsidR="00C06F64">
        <w:rPr>
          <w:rFonts w:ascii="Times New Roman" w:eastAsia="Times New Roman" w:hAnsi="Times New Roman"/>
          <w:bCs/>
          <w:kern w:val="1"/>
          <w:sz w:val="28"/>
          <w:szCs w:val="28"/>
        </w:rPr>
        <w:t>4</w:t>
      </w:r>
      <w:r w:rsidRPr="004A26B5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год.</w:t>
      </w:r>
    </w:p>
    <w:p w:rsidR="00351539" w:rsidRPr="004A26B5" w:rsidRDefault="00351539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4A26B5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распоряжение Ревизионной комиссии от </w:t>
      </w:r>
      <w:r w:rsidR="00C06F64">
        <w:rPr>
          <w:rFonts w:ascii="Times New Roman" w:eastAsia="Times New Roman" w:hAnsi="Times New Roman" w:cs="Tahoma"/>
          <w:bCs/>
          <w:kern w:val="1"/>
          <w:sz w:val="28"/>
          <w:szCs w:val="28"/>
        </w:rPr>
        <w:t>15</w:t>
      </w:r>
      <w:r w:rsidRPr="004A26B5">
        <w:rPr>
          <w:rFonts w:ascii="Times New Roman" w:eastAsia="Times New Roman" w:hAnsi="Times New Roman" w:cs="Tahoma"/>
          <w:bCs/>
          <w:kern w:val="1"/>
          <w:sz w:val="28"/>
          <w:szCs w:val="28"/>
        </w:rPr>
        <w:t>.0</w:t>
      </w:r>
      <w:r w:rsidR="00C06F64">
        <w:rPr>
          <w:rFonts w:ascii="Times New Roman" w:eastAsia="Times New Roman" w:hAnsi="Times New Roman" w:cs="Tahoma"/>
          <w:bCs/>
          <w:kern w:val="1"/>
          <w:sz w:val="28"/>
          <w:szCs w:val="28"/>
        </w:rPr>
        <w:t>7</w:t>
      </w:r>
      <w:r w:rsidRPr="004A26B5">
        <w:rPr>
          <w:rFonts w:ascii="Times New Roman" w:eastAsia="Times New Roman" w:hAnsi="Times New Roman" w:cs="Tahoma"/>
          <w:bCs/>
          <w:kern w:val="1"/>
          <w:sz w:val="28"/>
          <w:szCs w:val="28"/>
        </w:rPr>
        <w:t>.20</w:t>
      </w:r>
      <w:r w:rsidR="00751B35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C06F64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Pr="004A26B5">
        <w:rPr>
          <w:rFonts w:ascii="Times New Roman" w:eastAsia="Times New Roman" w:hAnsi="Times New Roman" w:cs="Tahoma"/>
          <w:bCs/>
          <w:kern w:val="1"/>
          <w:sz w:val="28"/>
          <w:szCs w:val="28"/>
        </w:rPr>
        <w:t>г. №</w:t>
      </w:r>
      <w:r w:rsidR="00C06F64">
        <w:rPr>
          <w:rFonts w:ascii="Times New Roman" w:eastAsia="Times New Roman" w:hAnsi="Times New Roman" w:cs="Tahoma"/>
          <w:bCs/>
          <w:kern w:val="1"/>
          <w:sz w:val="28"/>
          <w:szCs w:val="28"/>
        </w:rPr>
        <w:t>7</w:t>
      </w:r>
      <w:r w:rsidRPr="004A26B5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.                                </w:t>
      </w:r>
    </w:p>
    <w:p w:rsidR="00433EE5" w:rsidRPr="004A26B5" w:rsidRDefault="00433EE5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</w:p>
    <w:p w:rsidR="00B3625E" w:rsidRPr="004A26B5" w:rsidRDefault="00433EE5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26B5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4A26B5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B3625E" w:rsidRPr="004A26B5">
        <w:rPr>
          <w:rFonts w:ascii="Times New Roman" w:hAnsi="Times New Roman"/>
          <w:sz w:val="28"/>
          <w:szCs w:val="28"/>
        </w:rPr>
        <w:t>предупреждение и выявление нарушений законодательства РФ и иных нормативно-правовых актов о контрактной системе в сфере закупок.</w:t>
      </w:r>
    </w:p>
    <w:p w:rsidR="00382659" w:rsidRPr="004A26B5" w:rsidRDefault="00382659" w:rsidP="004E5657">
      <w:pPr>
        <w:jc w:val="both"/>
        <w:rPr>
          <w:szCs w:val="28"/>
        </w:rPr>
      </w:pPr>
    </w:p>
    <w:p w:rsidR="00583A8A" w:rsidRPr="004A26B5" w:rsidRDefault="00433EE5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4A26B5">
        <w:rPr>
          <w:rFonts w:ascii="Times New Roman" w:eastAsia="Times New Roman" w:hAnsi="Times New Roman"/>
          <w:b/>
          <w:kern w:val="1"/>
          <w:sz w:val="28"/>
          <w:szCs w:val="28"/>
        </w:rPr>
        <w:t xml:space="preserve">Объект: </w:t>
      </w:r>
      <w:r w:rsidRPr="004A26B5">
        <w:rPr>
          <w:rFonts w:ascii="Times New Roman" w:eastAsia="Times New Roman" w:hAnsi="Times New Roman"/>
          <w:kern w:val="1"/>
          <w:sz w:val="28"/>
          <w:szCs w:val="28"/>
        </w:rPr>
        <w:t>администрация города Болотное Болотнинского района Новосибирской области (далее – администрация города Болотное)</w:t>
      </w:r>
      <w:r w:rsidR="00583A8A" w:rsidRPr="004A26B5">
        <w:rPr>
          <w:rFonts w:ascii="Times New Roman" w:eastAsia="Times New Roman" w:hAnsi="Times New Roman"/>
          <w:kern w:val="1"/>
          <w:sz w:val="28"/>
          <w:szCs w:val="28"/>
        </w:rPr>
        <w:t>.</w:t>
      </w:r>
    </w:p>
    <w:p w:rsidR="00382659" w:rsidRPr="004A26B5" w:rsidRDefault="00382659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B3625E" w:rsidRDefault="00433EE5" w:rsidP="004E5657">
      <w:pPr>
        <w:jc w:val="both"/>
        <w:rPr>
          <w:szCs w:val="28"/>
        </w:rPr>
      </w:pPr>
      <w:r w:rsidRPr="004A26B5">
        <w:rPr>
          <w:rFonts w:eastAsia="Times New Roman"/>
          <w:b/>
          <w:bCs/>
          <w:szCs w:val="28"/>
        </w:rPr>
        <w:t>Предмет:</w:t>
      </w:r>
      <w:r w:rsidRPr="004A26B5">
        <w:rPr>
          <w:rFonts w:eastAsia="Times New Roman"/>
          <w:b/>
          <w:bCs/>
          <w:color w:val="FF0000"/>
          <w:szCs w:val="28"/>
        </w:rPr>
        <w:t xml:space="preserve"> </w:t>
      </w:r>
      <w:r w:rsidR="004E5657" w:rsidRPr="00646C23">
        <w:rPr>
          <w:szCs w:val="28"/>
        </w:rPr>
        <w:t>соблюдени</w:t>
      </w:r>
      <w:r w:rsidR="004E5657">
        <w:rPr>
          <w:szCs w:val="28"/>
        </w:rPr>
        <w:t xml:space="preserve">е обязанности осуществления закупок у СМП и СОНО, срок </w:t>
      </w:r>
      <w:r w:rsidR="004E5657" w:rsidRPr="00646C23">
        <w:rPr>
          <w:szCs w:val="28"/>
        </w:rPr>
        <w:t>размещения</w:t>
      </w:r>
      <w:r w:rsidR="004E5657">
        <w:rPr>
          <w:szCs w:val="28"/>
        </w:rPr>
        <w:t xml:space="preserve"> </w:t>
      </w:r>
      <w:r w:rsidR="004E5657" w:rsidRPr="00646C23">
        <w:rPr>
          <w:szCs w:val="28"/>
        </w:rPr>
        <w:t>отчета об объеме закупок</w:t>
      </w:r>
      <w:r w:rsidR="004E5657">
        <w:rPr>
          <w:szCs w:val="28"/>
        </w:rPr>
        <w:t xml:space="preserve"> </w:t>
      </w:r>
      <w:r w:rsidR="004E5657" w:rsidRPr="00646C23">
        <w:rPr>
          <w:szCs w:val="28"/>
        </w:rPr>
        <w:t xml:space="preserve">у </w:t>
      </w:r>
      <w:r w:rsidR="004E5657">
        <w:rPr>
          <w:szCs w:val="28"/>
        </w:rPr>
        <w:t xml:space="preserve">субъектов малого предпринимательства </w:t>
      </w:r>
      <w:r w:rsidR="004E5657" w:rsidRPr="00646C23">
        <w:rPr>
          <w:szCs w:val="28"/>
        </w:rPr>
        <w:t>и социально</w:t>
      </w:r>
      <w:r w:rsidR="004E5657">
        <w:rPr>
          <w:szCs w:val="28"/>
        </w:rPr>
        <w:t xml:space="preserve"> -</w:t>
      </w:r>
      <w:r w:rsidR="004E5657" w:rsidRPr="00646C23">
        <w:rPr>
          <w:szCs w:val="28"/>
        </w:rPr>
        <w:t xml:space="preserve"> ориентированных </w:t>
      </w:r>
      <w:r w:rsidR="004E5657">
        <w:rPr>
          <w:szCs w:val="28"/>
        </w:rPr>
        <w:t>н</w:t>
      </w:r>
      <w:r w:rsidR="004E5657" w:rsidRPr="00646C23">
        <w:rPr>
          <w:szCs w:val="28"/>
        </w:rPr>
        <w:t>екоммерческих</w:t>
      </w:r>
      <w:r w:rsidR="004E5657">
        <w:rPr>
          <w:szCs w:val="28"/>
        </w:rPr>
        <w:t xml:space="preserve"> </w:t>
      </w:r>
      <w:r w:rsidR="004E5657" w:rsidRPr="00646C23">
        <w:rPr>
          <w:szCs w:val="28"/>
        </w:rPr>
        <w:t xml:space="preserve">организаций в </w:t>
      </w:r>
      <w:r w:rsidR="004E5657">
        <w:rPr>
          <w:szCs w:val="28"/>
        </w:rPr>
        <w:t>единой информационной системе</w:t>
      </w:r>
      <w:r w:rsidR="004E5657" w:rsidRPr="00646C23">
        <w:rPr>
          <w:szCs w:val="28"/>
        </w:rPr>
        <w:t xml:space="preserve"> за </w:t>
      </w:r>
      <w:r w:rsidR="00817BF6">
        <w:rPr>
          <w:szCs w:val="28"/>
        </w:rPr>
        <w:t>202</w:t>
      </w:r>
      <w:r w:rsidR="0091361A">
        <w:rPr>
          <w:szCs w:val="28"/>
        </w:rPr>
        <w:t>3</w:t>
      </w:r>
      <w:r w:rsidR="004E5657" w:rsidRPr="00646C23">
        <w:rPr>
          <w:szCs w:val="28"/>
        </w:rPr>
        <w:t xml:space="preserve"> год</w:t>
      </w:r>
      <w:r w:rsidR="004E5657">
        <w:rPr>
          <w:szCs w:val="28"/>
        </w:rPr>
        <w:t>, соблюдение требований к заполнению формы отчета.</w:t>
      </w:r>
    </w:p>
    <w:p w:rsidR="004E5657" w:rsidRPr="004A26B5" w:rsidRDefault="004E5657" w:rsidP="004E5657">
      <w:pPr>
        <w:jc w:val="both"/>
        <w:rPr>
          <w:rFonts w:eastAsia="Times New Roman"/>
          <w:b/>
          <w:bCs/>
          <w:szCs w:val="28"/>
        </w:rPr>
      </w:pPr>
    </w:p>
    <w:p w:rsidR="00433EE5" w:rsidRDefault="00433EE5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4A26B5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924234" w:rsidRPr="004A26B5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817BF6">
        <w:rPr>
          <w:rFonts w:ascii="Times New Roman" w:eastAsia="Times New Roman" w:hAnsi="Times New Roman"/>
          <w:kern w:val="1"/>
          <w:sz w:val="28"/>
          <w:szCs w:val="28"/>
        </w:rPr>
        <w:t>202</w:t>
      </w:r>
      <w:r w:rsidR="0091361A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4A26B5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:rsidR="00A4583F" w:rsidRPr="004A26B5" w:rsidRDefault="00A4583F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382659" w:rsidRDefault="00382659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26B5">
        <w:rPr>
          <w:rFonts w:ascii="Times New Roman" w:hAnsi="Times New Roman"/>
          <w:b/>
          <w:bCs/>
          <w:sz w:val="28"/>
          <w:szCs w:val="28"/>
        </w:rPr>
        <w:t>Метод проведения проверки</w:t>
      </w:r>
      <w:r w:rsidRPr="004A26B5">
        <w:rPr>
          <w:rFonts w:ascii="Times New Roman" w:hAnsi="Times New Roman"/>
          <w:sz w:val="28"/>
          <w:szCs w:val="28"/>
        </w:rPr>
        <w:t>: проверка проведена выборочным методом.</w:t>
      </w:r>
    </w:p>
    <w:p w:rsidR="00A4583F" w:rsidRPr="004A26B5" w:rsidRDefault="00A4583F" w:rsidP="004E565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82659" w:rsidRPr="004A26B5" w:rsidRDefault="00382659" w:rsidP="004E5657">
      <w:pPr>
        <w:jc w:val="both"/>
        <w:rPr>
          <w:szCs w:val="28"/>
        </w:rPr>
      </w:pPr>
      <w:r w:rsidRPr="004A26B5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4A26B5">
        <w:rPr>
          <w:szCs w:val="28"/>
        </w:rPr>
        <w:t xml:space="preserve">: </w:t>
      </w:r>
    </w:p>
    <w:p w:rsidR="00B3625E" w:rsidRPr="004A26B5" w:rsidRDefault="00B3625E" w:rsidP="004E5657">
      <w:pPr>
        <w:ind w:firstLine="708"/>
        <w:jc w:val="both"/>
        <w:rPr>
          <w:szCs w:val="28"/>
        </w:rPr>
      </w:pPr>
      <w:r w:rsidRPr="004A26B5">
        <w:rPr>
          <w:szCs w:val="28"/>
        </w:rPr>
        <w:t>- Бюджетный кодекс РФ.</w:t>
      </w:r>
    </w:p>
    <w:p w:rsidR="00B3625E" w:rsidRPr="004A26B5" w:rsidRDefault="00B3625E" w:rsidP="004E5657">
      <w:pPr>
        <w:ind w:firstLine="708"/>
        <w:jc w:val="both"/>
        <w:rPr>
          <w:szCs w:val="28"/>
        </w:rPr>
      </w:pPr>
      <w:r w:rsidRPr="004A26B5">
        <w:rPr>
          <w:szCs w:val="28"/>
        </w:rPr>
        <w:t xml:space="preserve">- Федеральный закон РФ от 05.04.2013г. № 44-ФЗ «О контрактной системе в сфере закупок товаров, работ, услуг для обеспечения государственных и </w:t>
      </w:r>
      <w:r w:rsidRPr="004A26B5">
        <w:rPr>
          <w:szCs w:val="28"/>
        </w:rPr>
        <w:lastRenderedPageBreak/>
        <w:t>муниципальных нужд».</w:t>
      </w:r>
    </w:p>
    <w:p w:rsidR="00B3625E" w:rsidRPr="004A26B5" w:rsidRDefault="00B3625E" w:rsidP="004E5657">
      <w:pPr>
        <w:ind w:firstLine="708"/>
        <w:jc w:val="both"/>
        <w:rPr>
          <w:szCs w:val="28"/>
        </w:rPr>
      </w:pPr>
      <w:r w:rsidRPr="004A26B5">
        <w:rPr>
          <w:szCs w:val="28"/>
        </w:rPr>
        <w:t>- Постановление Правительства РФ от 17.03.2015г. № 238</w:t>
      </w:r>
      <w:r w:rsidR="00D833F1">
        <w:rPr>
          <w:szCs w:val="28"/>
        </w:rPr>
        <w:t>(дей.ред.)</w:t>
      </w:r>
      <w:r w:rsidRPr="004A26B5">
        <w:rPr>
          <w:szCs w:val="28"/>
        </w:rPr>
        <w:t xml:space="preserve">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системе».</w:t>
      </w:r>
    </w:p>
    <w:p w:rsidR="00B3625E" w:rsidRPr="004A26B5" w:rsidRDefault="00B3625E" w:rsidP="004E5657">
      <w:pPr>
        <w:ind w:firstLine="708"/>
        <w:jc w:val="both"/>
        <w:rPr>
          <w:szCs w:val="28"/>
        </w:rPr>
      </w:pPr>
      <w:r w:rsidRPr="004A26B5">
        <w:rPr>
          <w:szCs w:val="28"/>
        </w:rPr>
        <w:t>- Иные нормативно-правовые акты, используемые в ходе деятельности учреждения.</w:t>
      </w:r>
    </w:p>
    <w:p w:rsidR="00D042EE" w:rsidRPr="004A26B5" w:rsidRDefault="00D042EE" w:rsidP="004E5657">
      <w:pPr>
        <w:ind w:firstLine="708"/>
        <w:jc w:val="both"/>
        <w:rPr>
          <w:szCs w:val="28"/>
        </w:rPr>
      </w:pPr>
    </w:p>
    <w:p w:rsidR="00A23D6E" w:rsidRDefault="00B3625E" w:rsidP="004E5657">
      <w:pPr>
        <w:rPr>
          <w:b/>
          <w:szCs w:val="28"/>
        </w:rPr>
      </w:pPr>
      <w:r w:rsidRPr="004A26B5">
        <w:rPr>
          <w:b/>
          <w:szCs w:val="28"/>
        </w:rPr>
        <w:t xml:space="preserve">     </w:t>
      </w:r>
      <w:r w:rsidR="00A23D6E" w:rsidRPr="004A26B5">
        <w:rPr>
          <w:b/>
          <w:szCs w:val="28"/>
        </w:rPr>
        <w:t xml:space="preserve">В результате проведенной </w:t>
      </w:r>
      <w:r w:rsidR="00857A13" w:rsidRPr="004A26B5">
        <w:rPr>
          <w:b/>
          <w:szCs w:val="28"/>
        </w:rPr>
        <w:t>проверки</w:t>
      </w:r>
      <w:r w:rsidR="00A23D6E" w:rsidRPr="004A26B5">
        <w:rPr>
          <w:b/>
          <w:szCs w:val="28"/>
        </w:rPr>
        <w:t xml:space="preserve"> установлено следующее:</w:t>
      </w:r>
    </w:p>
    <w:p w:rsidR="00B3625E" w:rsidRPr="004A26B5" w:rsidRDefault="004D0F8A" w:rsidP="004D0F8A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B3625E" w:rsidRPr="004A26B5">
        <w:rPr>
          <w:szCs w:val="28"/>
        </w:rPr>
        <w:t>В ходе проведения проверки соблюдения законодательства РФ и иных нормативно-правовых актов о контрактной системе в сфере закупок товаров, работ, услуг установлено следующее:</w:t>
      </w:r>
    </w:p>
    <w:p w:rsidR="00B3625E" w:rsidRPr="004A26B5" w:rsidRDefault="00B3625E" w:rsidP="004E5657">
      <w:pPr>
        <w:ind w:firstLine="567"/>
        <w:jc w:val="both"/>
        <w:rPr>
          <w:szCs w:val="28"/>
          <w:lang w:eastAsia="ru-RU"/>
        </w:rPr>
      </w:pPr>
      <w:r w:rsidRPr="004A26B5">
        <w:rPr>
          <w:szCs w:val="28"/>
          <w:lang w:eastAsia="ru-RU"/>
        </w:rPr>
        <w:t xml:space="preserve">В силу ч. 1 ст. 30 Федерального </w:t>
      </w:r>
      <w:r w:rsidR="00C3449D" w:rsidRPr="004A26B5">
        <w:rPr>
          <w:szCs w:val="28"/>
          <w:lang w:eastAsia="ru-RU"/>
        </w:rPr>
        <w:t>закона №</w:t>
      </w:r>
      <w:r w:rsidRPr="004A26B5">
        <w:rPr>
          <w:szCs w:val="28"/>
          <w:lang w:eastAsia="ru-RU"/>
        </w:rPr>
        <w:t xml:space="preserve">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</w:t>
      </w:r>
      <w:r w:rsidR="00C3449D" w:rsidRPr="004A26B5">
        <w:rPr>
          <w:szCs w:val="28"/>
          <w:lang w:eastAsia="ru-RU"/>
        </w:rPr>
        <w:t xml:space="preserve">чем </w:t>
      </w:r>
      <w:r w:rsidR="00A45DF4">
        <w:rPr>
          <w:szCs w:val="28"/>
          <w:lang w:eastAsia="ru-RU"/>
        </w:rPr>
        <w:t>2</w:t>
      </w:r>
      <w:r w:rsidR="00C3449D" w:rsidRPr="004A26B5">
        <w:rPr>
          <w:szCs w:val="28"/>
          <w:lang w:eastAsia="ru-RU"/>
        </w:rPr>
        <w:t>5</w:t>
      </w:r>
      <w:r w:rsidRPr="004A26B5">
        <w:rPr>
          <w:szCs w:val="28"/>
          <w:lang w:eastAsia="ru-RU"/>
        </w:rPr>
        <w:t>% совокупного годового объема закупок.</w:t>
      </w:r>
    </w:p>
    <w:p w:rsidR="00B3625E" w:rsidRPr="004A26B5" w:rsidRDefault="00B3625E" w:rsidP="004E5657">
      <w:pPr>
        <w:ind w:firstLine="567"/>
        <w:jc w:val="both"/>
        <w:rPr>
          <w:szCs w:val="28"/>
          <w:lang w:eastAsia="ru-RU"/>
        </w:rPr>
      </w:pPr>
      <w:r w:rsidRPr="004A26B5">
        <w:rPr>
          <w:szCs w:val="28"/>
          <w:lang w:eastAsia="ru-RU"/>
        </w:rPr>
        <w:t xml:space="preserve">На основании ч. 4 ст. 30 Федерального </w:t>
      </w:r>
      <w:r w:rsidR="00817BF6" w:rsidRPr="004A26B5">
        <w:rPr>
          <w:szCs w:val="28"/>
          <w:lang w:eastAsia="ru-RU"/>
        </w:rPr>
        <w:t>закона №</w:t>
      </w:r>
      <w:r w:rsidRPr="004A26B5">
        <w:rPr>
          <w:szCs w:val="28"/>
          <w:lang w:eastAsia="ru-RU"/>
        </w:rPr>
        <w:t xml:space="preserve">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</w:t>
      </w:r>
      <w:r w:rsidR="00817BF6" w:rsidRPr="004A26B5">
        <w:rPr>
          <w:szCs w:val="28"/>
          <w:lang w:eastAsia="ru-RU"/>
        </w:rPr>
        <w:t>(далее</w:t>
      </w:r>
      <w:r w:rsidRPr="004A26B5">
        <w:rPr>
          <w:szCs w:val="28"/>
          <w:lang w:eastAsia="ru-RU"/>
        </w:rPr>
        <w:t xml:space="preserve"> – </w:t>
      </w:r>
      <w:r w:rsidR="00817BF6" w:rsidRPr="004A26B5">
        <w:rPr>
          <w:szCs w:val="28"/>
          <w:lang w:eastAsia="ru-RU"/>
        </w:rPr>
        <w:t>Отчет об</w:t>
      </w:r>
      <w:r w:rsidRPr="004A26B5">
        <w:rPr>
          <w:szCs w:val="28"/>
          <w:lang w:eastAsia="ru-RU"/>
        </w:rPr>
        <w:t xml:space="preserve"> объеме закупок у СМП и СОНО</w:t>
      </w:r>
      <w:r w:rsidR="00817BF6" w:rsidRPr="004A26B5">
        <w:rPr>
          <w:szCs w:val="28"/>
          <w:lang w:eastAsia="ru-RU"/>
        </w:rPr>
        <w:t>,)</w:t>
      </w:r>
      <w:r w:rsidRPr="004A26B5">
        <w:rPr>
          <w:szCs w:val="28"/>
          <w:lang w:eastAsia="ru-RU"/>
        </w:rPr>
        <w:t xml:space="preserve"> и до 1 апреля года, следующего за отчетным, разместить такой отчет в единой информационной системе.</w:t>
      </w:r>
    </w:p>
    <w:p w:rsidR="00B3625E" w:rsidRPr="004A26B5" w:rsidRDefault="00B3625E" w:rsidP="004E5657">
      <w:pPr>
        <w:ind w:firstLine="709"/>
        <w:jc w:val="both"/>
        <w:rPr>
          <w:szCs w:val="28"/>
        </w:rPr>
      </w:pPr>
      <w:r w:rsidRPr="004A26B5">
        <w:rPr>
          <w:rFonts w:eastAsia="Times New Roman"/>
          <w:szCs w:val="28"/>
        </w:rPr>
        <w:t xml:space="preserve">Администрация города Болотное </w:t>
      </w:r>
      <w:r w:rsidRPr="004A26B5">
        <w:rPr>
          <w:szCs w:val="28"/>
        </w:rPr>
        <w:t xml:space="preserve">осуществляет закупки в соответствии с нормами Федерального закона от 05.04.2013г. № 44-ФЗ. </w:t>
      </w:r>
    </w:p>
    <w:p w:rsidR="00E61AE6" w:rsidRPr="00C301DF" w:rsidRDefault="00E61AE6" w:rsidP="00E61AE6">
      <w:pPr>
        <w:jc w:val="both"/>
        <w:rPr>
          <w:szCs w:val="28"/>
        </w:rPr>
      </w:pPr>
      <w:r w:rsidRPr="0049133E">
        <w:rPr>
          <w:rFonts w:eastAsiaTheme="minorHAnsi"/>
          <w:color w:val="FF0000"/>
          <w:szCs w:val="28"/>
          <w:lang w:eastAsia="en-US"/>
        </w:rPr>
        <w:t xml:space="preserve">     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Согласно Отчету об объеме закупок у СМП и СОНО, совокупный годовой объем закупок для определения объема закупок у субъектов малого предпринимательства и социально ориентированных некоммерческих организаций администрации </w:t>
      </w:r>
      <w:r w:rsidRPr="00A20057">
        <w:rPr>
          <w:rFonts w:eastAsia="Times New Roman" w:cs="Tahoma"/>
          <w:color w:val="000000" w:themeColor="text1"/>
          <w:szCs w:val="28"/>
        </w:rPr>
        <w:t>города Болотное Болотнинского района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, рассчитанный с учетом положений части 1.1 статьи 30 Федерального закона № 44-ФЗ, составляет </w:t>
      </w:r>
      <w:r w:rsidR="009E778D">
        <w:rPr>
          <w:rFonts w:eastAsiaTheme="minorHAnsi"/>
          <w:color w:val="000000" w:themeColor="text1"/>
          <w:szCs w:val="28"/>
          <w:lang w:eastAsia="en-US"/>
        </w:rPr>
        <w:t>51 093,5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 тыс.руб., в этом случае у</w:t>
      </w:r>
      <w:r w:rsidRPr="00A20057">
        <w:rPr>
          <w:rFonts w:eastAsia="Times New Roman" w:cs="Tahoma"/>
          <w:color w:val="000000" w:themeColor="text1"/>
          <w:szCs w:val="28"/>
        </w:rPr>
        <w:t xml:space="preserve"> администрации города Болотное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 возникает обязанность осуществлять закупки у субъектов малого предпринимательства и социально ориентированных некоммерческих организаций в 20</w:t>
      </w:r>
      <w:r w:rsidR="00817BF6" w:rsidRPr="00A20057">
        <w:rPr>
          <w:rFonts w:eastAsiaTheme="minorHAnsi"/>
          <w:color w:val="000000" w:themeColor="text1"/>
          <w:szCs w:val="28"/>
          <w:lang w:eastAsia="en-US"/>
        </w:rPr>
        <w:t>2</w:t>
      </w:r>
      <w:r w:rsidR="009E778D">
        <w:rPr>
          <w:rFonts w:eastAsiaTheme="minorHAnsi"/>
          <w:color w:val="000000" w:themeColor="text1"/>
          <w:szCs w:val="28"/>
          <w:lang w:eastAsia="en-US"/>
        </w:rPr>
        <w:t>3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 году в сумме </w:t>
      </w:r>
      <w:r w:rsidR="009E778D">
        <w:rPr>
          <w:rFonts w:eastAsiaTheme="minorHAnsi"/>
          <w:color w:val="000000" w:themeColor="text1"/>
          <w:szCs w:val="28"/>
          <w:lang w:eastAsia="en-US"/>
        </w:rPr>
        <w:t>12 773,4</w:t>
      </w:r>
      <w:r w:rsidRPr="00A20057">
        <w:rPr>
          <w:rFonts w:eastAsiaTheme="minorHAnsi"/>
          <w:color w:val="000000" w:themeColor="text1"/>
          <w:szCs w:val="28"/>
          <w:lang w:eastAsia="en-US"/>
        </w:rPr>
        <w:t>тыс.руб. (</w:t>
      </w:r>
      <w:r w:rsidR="00805905" w:rsidRPr="00A20057">
        <w:rPr>
          <w:rFonts w:eastAsiaTheme="minorHAnsi"/>
          <w:color w:val="000000" w:themeColor="text1"/>
          <w:szCs w:val="28"/>
          <w:lang w:eastAsia="en-US"/>
        </w:rPr>
        <w:t>25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%). Объем закупок, </w:t>
      </w:r>
      <w:r w:rsidR="00B34C5C" w:rsidRPr="00A20057">
        <w:rPr>
          <w:rFonts w:eastAsiaTheme="minorHAnsi"/>
          <w:color w:val="000000" w:themeColor="text1"/>
          <w:szCs w:val="28"/>
          <w:lang w:eastAsia="en-US"/>
        </w:rPr>
        <w:t>который</w:t>
      </w:r>
      <w:r w:rsidR="00B34C5C" w:rsidRPr="00A20057">
        <w:rPr>
          <w:rFonts w:eastAsia="Times New Roman" w:cs="Tahoma"/>
          <w:color w:val="000000" w:themeColor="text1"/>
          <w:szCs w:val="28"/>
        </w:rPr>
        <w:t xml:space="preserve"> администрация</w:t>
      </w:r>
      <w:r w:rsidRPr="00A20057">
        <w:rPr>
          <w:rFonts w:eastAsia="Times New Roman" w:cs="Tahoma"/>
          <w:color w:val="000000" w:themeColor="text1"/>
          <w:szCs w:val="28"/>
        </w:rPr>
        <w:t xml:space="preserve"> города Болотное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 осуществила у субъектов малого предпринимательства, социально ориентированных некоммерческих организаций в 20</w:t>
      </w:r>
      <w:r w:rsidR="00896728" w:rsidRPr="00A20057">
        <w:rPr>
          <w:rFonts w:eastAsiaTheme="minorHAnsi"/>
          <w:color w:val="000000" w:themeColor="text1"/>
          <w:szCs w:val="28"/>
          <w:lang w:eastAsia="en-US"/>
        </w:rPr>
        <w:t>2</w:t>
      </w:r>
      <w:r w:rsidR="009E778D">
        <w:rPr>
          <w:rFonts w:eastAsiaTheme="minorHAnsi"/>
          <w:color w:val="000000" w:themeColor="text1"/>
          <w:szCs w:val="28"/>
          <w:lang w:eastAsia="en-US"/>
        </w:rPr>
        <w:t>3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 году составляет </w:t>
      </w:r>
      <w:r w:rsidR="009E778D">
        <w:rPr>
          <w:rFonts w:eastAsiaTheme="minorHAnsi"/>
          <w:color w:val="000000" w:themeColor="text1"/>
          <w:szCs w:val="28"/>
          <w:lang w:eastAsia="en-US"/>
        </w:rPr>
        <w:t>28 868,6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 тыс.руб., что составляет </w:t>
      </w:r>
      <w:r w:rsidR="00155B13">
        <w:rPr>
          <w:rFonts w:eastAsiaTheme="minorHAnsi"/>
          <w:color w:val="000000" w:themeColor="text1"/>
          <w:szCs w:val="28"/>
          <w:lang w:eastAsia="en-US"/>
        </w:rPr>
        <w:t>56,5</w:t>
      </w:r>
      <w:r w:rsidR="00B34C5C" w:rsidRPr="00A20057">
        <w:rPr>
          <w:rFonts w:eastAsiaTheme="minorHAnsi"/>
          <w:color w:val="000000" w:themeColor="text1"/>
          <w:szCs w:val="28"/>
          <w:lang w:eastAsia="en-US"/>
        </w:rPr>
        <w:t>% совокупного</w:t>
      </w:r>
      <w:r w:rsidRPr="00A20057">
        <w:rPr>
          <w:rFonts w:eastAsiaTheme="minorHAnsi"/>
          <w:color w:val="000000" w:themeColor="text1"/>
          <w:szCs w:val="28"/>
          <w:lang w:eastAsia="en-US"/>
        </w:rPr>
        <w:t xml:space="preserve"> годового объема закупок.</w:t>
      </w:r>
    </w:p>
    <w:p w:rsidR="00E61AE6" w:rsidRPr="00C301DF" w:rsidRDefault="00E61AE6" w:rsidP="00E61AE6">
      <w:pPr>
        <w:jc w:val="both"/>
        <w:rPr>
          <w:szCs w:val="28"/>
        </w:rPr>
      </w:pPr>
      <w:r w:rsidRPr="00C301DF">
        <w:rPr>
          <w:szCs w:val="28"/>
        </w:rPr>
        <w:t xml:space="preserve">         В соответствии с п.4 ст.30 Федерального закона от 05.04.2013г. № 44-ФЗ, Отчет об </w:t>
      </w:r>
      <w:r w:rsidR="00B34C5C" w:rsidRPr="00C301DF">
        <w:rPr>
          <w:szCs w:val="28"/>
        </w:rPr>
        <w:t>объеме закупок</w:t>
      </w:r>
      <w:r w:rsidRPr="00C301DF">
        <w:rPr>
          <w:szCs w:val="28"/>
        </w:rPr>
        <w:t xml:space="preserve"> у субъектов малого предпринимательства и социально </w:t>
      </w:r>
      <w:r>
        <w:rPr>
          <w:szCs w:val="28"/>
        </w:rPr>
        <w:t xml:space="preserve">- </w:t>
      </w:r>
      <w:r w:rsidRPr="00C301DF">
        <w:rPr>
          <w:szCs w:val="28"/>
        </w:rPr>
        <w:t xml:space="preserve">ориентированных некоммерческих организаций </w:t>
      </w:r>
      <w:r w:rsidRPr="00C301DF">
        <w:rPr>
          <w:rFonts w:eastAsia="Times New Roman"/>
          <w:szCs w:val="28"/>
        </w:rPr>
        <w:t>администрации города Болотное</w:t>
      </w:r>
      <w:r w:rsidRPr="00C301DF">
        <w:rPr>
          <w:szCs w:val="28"/>
        </w:rPr>
        <w:t xml:space="preserve"> за </w:t>
      </w:r>
      <w:r w:rsidR="00B34C5C">
        <w:rPr>
          <w:szCs w:val="28"/>
        </w:rPr>
        <w:t>202</w:t>
      </w:r>
      <w:r w:rsidR="009E778D">
        <w:rPr>
          <w:szCs w:val="28"/>
        </w:rPr>
        <w:t>3</w:t>
      </w:r>
      <w:r w:rsidRPr="00C301DF">
        <w:rPr>
          <w:szCs w:val="28"/>
        </w:rPr>
        <w:t xml:space="preserve"> год размещен своевременно </w:t>
      </w:r>
      <w:r w:rsidR="00572D13">
        <w:rPr>
          <w:szCs w:val="28"/>
        </w:rPr>
        <w:t>29</w:t>
      </w:r>
      <w:r w:rsidRPr="00C301DF">
        <w:rPr>
          <w:szCs w:val="28"/>
        </w:rPr>
        <w:t>.</w:t>
      </w:r>
      <w:r w:rsidR="00A20057">
        <w:rPr>
          <w:szCs w:val="28"/>
        </w:rPr>
        <w:t>0</w:t>
      </w:r>
      <w:r w:rsidR="00572D13">
        <w:rPr>
          <w:szCs w:val="28"/>
        </w:rPr>
        <w:t>1</w:t>
      </w:r>
      <w:r w:rsidRPr="00C301DF">
        <w:rPr>
          <w:szCs w:val="28"/>
        </w:rPr>
        <w:t>.202</w:t>
      </w:r>
      <w:r w:rsidR="00572D13">
        <w:rPr>
          <w:szCs w:val="28"/>
        </w:rPr>
        <w:t>4</w:t>
      </w:r>
      <w:r w:rsidRPr="00C301DF">
        <w:rPr>
          <w:szCs w:val="28"/>
        </w:rPr>
        <w:t xml:space="preserve"> года.</w:t>
      </w:r>
    </w:p>
    <w:p w:rsidR="00E61AE6" w:rsidRPr="00C301DF" w:rsidRDefault="00E61AE6" w:rsidP="00E61AE6">
      <w:pPr>
        <w:jc w:val="both"/>
        <w:rPr>
          <w:szCs w:val="28"/>
        </w:rPr>
      </w:pPr>
      <w:r w:rsidRPr="00C301DF">
        <w:rPr>
          <w:szCs w:val="28"/>
        </w:rPr>
        <w:t xml:space="preserve">          Нарушений Требований к заполнению формы Отчета об объеме </w:t>
      </w:r>
      <w:r w:rsidR="00466A30" w:rsidRPr="00C301DF">
        <w:rPr>
          <w:szCs w:val="28"/>
        </w:rPr>
        <w:t>закупок у</w:t>
      </w:r>
      <w:r w:rsidRPr="00C301DF">
        <w:rPr>
          <w:szCs w:val="28"/>
        </w:rPr>
        <w:t xml:space="preserve"> СМП и СОНО, утвержденных Постановлением правительства РФ от 17.03.2015г. №238 </w:t>
      </w:r>
      <w:r w:rsidR="00466A30">
        <w:rPr>
          <w:szCs w:val="28"/>
        </w:rPr>
        <w:t>(дей.ред.)</w:t>
      </w:r>
      <w:r w:rsidR="00466A30" w:rsidRPr="00C301DF">
        <w:rPr>
          <w:szCs w:val="28"/>
        </w:rPr>
        <w:t xml:space="preserve"> не</w:t>
      </w:r>
      <w:r w:rsidRPr="00C301DF">
        <w:rPr>
          <w:szCs w:val="28"/>
        </w:rPr>
        <w:t xml:space="preserve"> выявлено.</w:t>
      </w:r>
    </w:p>
    <w:p w:rsidR="00E61AE6" w:rsidRPr="00C301DF" w:rsidRDefault="00E61AE6" w:rsidP="00E61AE6">
      <w:pPr>
        <w:jc w:val="both"/>
        <w:rPr>
          <w:szCs w:val="28"/>
        </w:rPr>
      </w:pPr>
    </w:p>
    <w:p w:rsidR="00E61AE6" w:rsidRDefault="00E61AE6" w:rsidP="00E61AE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C301DF">
        <w:rPr>
          <w:szCs w:val="28"/>
        </w:rPr>
        <w:t xml:space="preserve"> </w:t>
      </w:r>
    </w:p>
    <w:p w:rsidR="00E61AE6" w:rsidRDefault="00E61AE6" w:rsidP="00E61AE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E61AE6" w:rsidRDefault="00E61AE6" w:rsidP="00E61AE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857A13" w:rsidRPr="004A26B5" w:rsidRDefault="00B3625E" w:rsidP="00634B9D">
      <w:pPr>
        <w:jc w:val="both"/>
        <w:rPr>
          <w:szCs w:val="28"/>
        </w:rPr>
      </w:pPr>
      <w:r w:rsidRPr="004A26B5">
        <w:rPr>
          <w:szCs w:val="28"/>
        </w:rPr>
        <w:lastRenderedPageBreak/>
        <w:t xml:space="preserve">          </w:t>
      </w:r>
    </w:p>
    <w:p w:rsidR="00E61AE6" w:rsidRDefault="002316D8" w:rsidP="004E565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4A26B5">
        <w:rPr>
          <w:szCs w:val="28"/>
        </w:rPr>
        <w:t xml:space="preserve"> </w:t>
      </w:r>
    </w:p>
    <w:p w:rsidR="00857A13" w:rsidRPr="004A26B5" w:rsidRDefault="00857A13" w:rsidP="004E5657">
      <w:pPr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  <w:r w:rsidRPr="004A26B5">
        <w:rPr>
          <w:b/>
          <w:szCs w:val="28"/>
        </w:rPr>
        <w:t>Выводы и предложения:</w:t>
      </w:r>
    </w:p>
    <w:p w:rsidR="002316D8" w:rsidRPr="004A26B5" w:rsidRDefault="002316D8" w:rsidP="004E565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61AE6" w:rsidRPr="00C301DF" w:rsidRDefault="00E61AE6" w:rsidP="00E61AE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C301DF">
        <w:rPr>
          <w:szCs w:val="28"/>
        </w:rPr>
        <w:t>В ходе проведения проверки соблюдени</w:t>
      </w:r>
      <w:r>
        <w:rPr>
          <w:szCs w:val="28"/>
        </w:rPr>
        <w:t>я</w:t>
      </w:r>
      <w:r w:rsidRPr="00C301DF">
        <w:rPr>
          <w:szCs w:val="28"/>
        </w:rPr>
        <w:t xml:space="preserve"> обязанности осуществления закупок у СМП и СОНО, срок</w:t>
      </w:r>
      <w:r>
        <w:rPr>
          <w:szCs w:val="28"/>
        </w:rPr>
        <w:t>а</w:t>
      </w:r>
      <w:r w:rsidRPr="00C301DF">
        <w:rPr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</w:t>
      </w:r>
      <w:r w:rsidR="00B34C5C">
        <w:rPr>
          <w:szCs w:val="28"/>
        </w:rPr>
        <w:t>202</w:t>
      </w:r>
      <w:r w:rsidR="00572D13">
        <w:rPr>
          <w:szCs w:val="28"/>
        </w:rPr>
        <w:t>3</w:t>
      </w:r>
      <w:bookmarkStart w:id="0" w:name="_GoBack"/>
      <w:bookmarkEnd w:id="0"/>
      <w:r w:rsidRPr="00C301DF">
        <w:rPr>
          <w:szCs w:val="28"/>
        </w:rPr>
        <w:t xml:space="preserve"> год, соблюдени</w:t>
      </w:r>
      <w:r>
        <w:rPr>
          <w:szCs w:val="28"/>
        </w:rPr>
        <w:t>я</w:t>
      </w:r>
      <w:r w:rsidRPr="00C301DF">
        <w:rPr>
          <w:szCs w:val="28"/>
        </w:rPr>
        <w:t xml:space="preserve"> требований к заполнению фор</w:t>
      </w:r>
      <w:r>
        <w:rPr>
          <w:szCs w:val="28"/>
        </w:rPr>
        <w:t xml:space="preserve">мы отчета </w:t>
      </w:r>
      <w:r w:rsidRPr="00C301DF">
        <w:rPr>
          <w:szCs w:val="28"/>
        </w:rPr>
        <w:t>нарушени</w:t>
      </w:r>
      <w:r>
        <w:rPr>
          <w:szCs w:val="28"/>
        </w:rPr>
        <w:t>й</w:t>
      </w:r>
      <w:r w:rsidRPr="00C301DF">
        <w:rPr>
          <w:szCs w:val="28"/>
        </w:rPr>
        <w:t xml:space="preserve"> законодател</w:t>
      </w:r>
      <w:r>
        <w:rPr>
          <w:szCs w:val="28"/>
        </w:rPr>
        <w:t>ьства о контрактной системе не выявлено</w:t>
      </w:r>
      <w:r w:rsidRPr="00C301DF">
        <w:rPr>
          <w:szCs w:val="28"/>
        </w:rPr>
        <w:t>.</w:t>
      </w:r>
    </w:p>
    <w:p w:rsidR="00857A13" w:rsidRPr="004A26B5" w:rsidRDefault="00857A13" w:rsidP="004A26B5">
      <w:pPr>
        <w:ind w:firstLine="709"/>
        <w:jc w:val="both"/>
        <w:rPr>
          <w:szCs w:val="28"/>
        </w:rPr>
      </w:pPr>
    </w:p>
    <w:p w:rsidR="00857A13" w:rsidRPr="004A26B5" w:rsidRDefault="00857A13" w:rsidP="00857A13">
      <w:pPr>
        <w:pBdr>
          <w:bottom w:val="single" w:sz="12" w:space="1" w:color="auto"/>
        </w:pBdr>
        <w:jc w:val="both"/>
        <w:rPr>
          <w:szCs w:val="28"/>
        </w:rPr>
      </w:pPr>
    </w:p>
    <w:p w:rsidR="00857A13" w:rsidRPr="004A26B5" w:rsidRDefault="00857A13" w:rsidP="00857A13">
      <w:pPr>
        <w:pBdr>
          <w:bottom w:val="single" w:sz="12" w:space="1" w:color="auto"/>
        </w:pBdr>
        <w:jc w:val="both"/>
        <w:rPr>
          <w:szCs w:val="28"/>
        </w:rPr>
      </w:pPr>
      <w:r w:rsidRPr="004A26B5">
        <w:rPr>
          <w:szCs w:val="28"/>
        </w:rPr>
        <w:t xml:space="preserve">Председатель ревизионной комиссии      </w:t>
      </w:r>
    </w:p>
    <w:p w:rsidR="00857A13" w:rsidRPr="004A26B5" w:rsidRDefault="00857A13" w:rsidP="00857A13">
      <w:pPr>
        <w:pBdr>
          <w:bottom w:val="single" w:sz="12" w:space="1" w:color="auto"/>
        </w:pBdr>
        <w:rPr>
          <w:b/>
          <w:bCs/>
          <w:szCs w:val="28"/>
        </w:rPr>
      </w:pPr>
      <w:r w:rsidRPr="004A26B5">
        <w:rPr>
          <w:szCs w:val="28"/>
        </w:rPr>
        <w:t xml:space="preserve">города </w:t>
      </w:r>
      <w:r w:rsidR="00466A30" w:rsidRPr="004A26B5">
        <w:rPr>
          <w:szCs w:val="28"/>
        </w:rPr>
        <w:t>Болотное Болотнинского</w:t>
      </w:r>
      <w:r w:rsidRPr="004A26B5">
        <w:rPr>
          <w:szCs w:val="28"/>
        </w:rPr>
        <w:t xml:space="preserve"> района                                        </w:t>
      </w:r>
      <w:r w:rsidR="00466A30">
        <w:rPr>
          <w:szCs w:val="28"/>
        </w:rPr>
        <w:t xml:space="preserve">  </w:t>
      </w:r>
      <w:r w:rsidR="00B34C5C">
        <w:rPr>
          <w:szCs w:val="28"/>
        </w:rPr>
        <w:t>Кениг О.Б</w:t>
      </w:r>
    </w:p>
    <w:p w:rsidR="00857A13" w:rsidRPr="004A26B5" w:rsidRDefault="00857A13" w:rsidP="00857A13">
      <w:pPr>
        <w:jc w:val="both"/>
        <w:rPr>
          <w:b/>
          <w:szCs w:val="28"/>
        </w:rPr>
      </w:pPr>
    </w:p>
    <w:p w:rsidR="00857A13" w:rsidRPr="004A26B5" w:rsidRDefault="00857A13" w:rsidP="00857A13">
      <w:pPr>
        <w:jc w:val="both"/>
        <w:rPr>
          <w:b/>
          <w:szCs w:val="28"/>
        </w:rPr>
      </w:pPr>
    </w:p>
    <w:p w:rsidR="00857A13" w:rsidRPr="004A26B5" w:rsidRDefault="00857A13" w:rsidP="00857A13">
      <w:pPr>
        <w:jc w:val="both"/>
        <w:rPr>
          <w:b/>
          <w:szCs w:val="28"/>
        </w:rPr>
      </w:pPr>
      <w:r w:rsidRPr="004A26B5">
        <w:rPr>
          <w:b/>
          <w:szCs w:val="28"/>
        </w:rPr>
        <w:t>Ознакомлены:</w:t>
      </w:r>
    </w:p>
    <w:p w:rsidR="00857A13" w:rsidRPr="004A26B5" w:rsidRDefault="00857A13" w:rsidP="00857A13">
      <w:pPr>
        <w:jc w:val="both"/>
        <w:rPr>
          <w:szCs w:val="28"/>
        </w:rPr>
      </w:pPr>
    </w:p>
    <w:p w:rsidR="00857A13" w:rsidRPr="004A26B5" w:rsidRDefault="00857A13" w:rsidP="00857A13">
      <w:pPr>
        <w:pBdr>
          <w:bottom w:val="single" w:sz="12" w:space="1" w:color="auto"/>
        </w:pBdr>
        <w:jc w:val="both"/>
        <w:rPr>
          <w:szCs w:val="28"/>
        </w:rPr>
      </w:pPr>
      <w:r w:rsidRPr="004A26B5">
        <w:rPr>
          <w:szCs w:val="28"/>
        </w:rPr>
        <w:t>Глав</w:t>
      </w:r>
      <w:r w:rsidR="00466A30">
        <w:rPr>
          <w:szCs w:val="28"/>
        </w:rPr>
        <w:t>а</w:t>
      </w:r>
      <w:r w:rsidRPr="004A26B5">
        <w:rPr>
          <w:szCs w:val="28"/>
        </w:rPr>
        <w:t xml:space="preserve"> города Болотное </w:t>
      </w:r>
    </w:p>
    <w:p w:rsidR="00857A13" w:rsidRPr="004A26B5" w:rsidRDefault="00857A13" w:rsidP="00857A13">
      <w:pPr>
        <w:pBdr>
          <w:bottom w:val="single" w:sz="12" w:space="1" w:color="auto"/>
        </w:pBdr>
        <w:rPr>
          <w:szCs w:val="28"/>
        </w:rPr>
      </w:pPr>
      <w:r w:rsidRPr="004A26B5">
        <w:rPr>
          <w:szCs w:val="28"/>
        </w:rPr>
        <w:t>Болотнинского района</w:t>
      </w:r>
    </w:p>
    <w:p w:rsidR="00433EE5" w:rsidRPr="004A26B5" w:rsidRDefault="00857A13" w:rsidP="00857A13">
      <w:pPr>
        <w:pBdr>
          <w:bottom w:val="single" w:sz="12" w:space="1" w:color="auto"/>
        </w:pBdr>
        <w:rPr>
          <w:szCs w:val="28"/>
        </w:rPr>
      </w:pPr>
      <w:r w:rsidRPr="004A26B5">
        <w:rPr>
          <w:szCs w:val="28"/>
        </w:rPr>
        <w:t xml:space="preserve">Новосибирской области                                                                    </w:t>
      </w:r>
      <w:r w:rsidR="00466A30">
        <w:rPr>
          <w:szCs w:val="28"/>
        </w:rPr>
        <w:t>Кравец С.Н</w:t>
      </w:r>
      <w:r w:rsidR="00433EE5" w:rsidRPr="004A26B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EE5" w:rsidRPr="004A26B5" w:rsidRDefault="00433EE5" w:rsidP="00433EE5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5F4857" w:rsidRPr="004A26B5" w:rsidRDefault="005F4857" w:rsidP="00433EE5">
      <w:pPr>
        <w:jc w:val="both"/>
        <w:rPr>
          <w:b/>
          <w:szCs w:val="28"/>
        </w:rPr>
      </w:pPr>
    </w:p>
    <w:p w:rsidR="00433EE5" w:rsidRPr="004A26B5" w:rsidRDefault="00433EE5" w:rsidP="00433EE5">
      <w:pPr>
        <w:ind w:firstLine="709"/>
        <w:jc w:val="both"/>
        <w:rPr>
          <w:szCs w:val="28"/>
        </w:rPr>
      </w:pPr>
    </w:p>
    <w:p w:rsidR="00EB0DC4" w:rsidRPr="004A26B5" w:rsidRDefault="00EB0DC4" w:rsidP="00433EE5">
      <w:pPr>
        <w:ind w:firstLine="709"/>
        <w:jc w:val="both"/>
        <w:rPr>
          <w:szCs w:val="28"/>
        </w:rPr>
      </w:pPr>
    </w:p>
    <w:p w:rsidR="00EB0DC4" w:rsidRPr="004A26B5" w:rsidRDefault="00EB0DC4" w:rsidP="00433EE5">
      <w:pPr>
        <w:ind w:firstLine="709"/>
        <w:jc w:val="both"/>
        <w:rPr>
          <w:szCs w:val="28"/>
        </w:rPr>
      </w:pPr>
    </w:p>
    <w:p w:rsidR="00583A8A" w:rsidRPr="00CD146A" w:rsidRDefault="00583A8A">
      <w:pPr>
        <w:rPr>
          <w:szCs w:val="28"/>
        </w:rPr>
      </w:pPr>
    </w:p>
    <w:p w:rsidR="00583A8A" w:rsidRPr="00CD146A" w:rsidRDefault="00583A8A">
      <w:pPr>
        <w:rPr>
          <w:szCs w:val="28"/>
        </w:rPr>
      </w:pPr>
    </w:p>
    <w:p w:rsidR="00583A8A" w:rsidRPr="00CD146A" w:rsidRDefault="00583A8A">
      <w:pPr>
        <w:rPr>
          <w:szCs w:val="28"/>
        </w:rPr>
      </w:pPr>
    </w:p>
    <w:p w:rsidR="00583A8A" w:rsidRPr="00CD146A" w:rsidRDefault="00583A8A">
      <w:pPr>
        <w:rPr>
          <w:szCs w:val="28"/>
        </w:rPr>
      </w:pPr>
    </w:p>
    <w:p w:rsidR="00583A8A" w:rsidRPr="00CD146A" w:rsidRDefault="00583A8A">
      <w:pPr>
        <w:rPr>
          <w:szCs w:val="28"/>
        </w:rPr>
      </w:pPr>
    </w:p>
    <w:p w:rsidR="00583A8A" w:rsidRPr="00CD146A" w:rsidRDefault="00583A8A">
      <w:pPr>
        <w:rPr>
          <w:szCs w:val="28"/>
        </w:rPr>
      </w:pPr>
    </w:p>
    <w:p w:rsidR="00583A8A" w:rsidRPr="00CD146A" w:rsidRDefault="00583A8A">
      <w:pPr>
        <w:rPr>
          <w:szCs w:val="28"/>
        </w:rPr>
      </w:pPr>
    </w:p>
    <w:sectPr w:rsidR="00583A8A" w:rsidRPr="00CD146A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CC6958"/>
    <w:multiLevelType w:val="hybridMultilevel"/>
    <w:tmpl w:val="12B877D4"/>
    <w:lvl w:ilvl="0" w:tplc="25E87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240B8"/>
    <w:multiLevelType w:val="hybridMultilevel"/>
    <w:tmpl w:val="965010D2"/>
    <w:lvl w:ilvl="0" w:tplc="6810A782">
      <w:start w:val="1"/>
      <w:numFmt w:val="decimal"/>
      <w:lvlText w:val="%1."/>
      <w:lvlJc w:val="left"/>
      <w:pPr>
        <w:ind w:left="14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25E56"/>
    <w:rsid w:val="000406B9"/>
    <w:rsid w:val="00045EB0"/>
    <w:rsid w:val="000670C2"/>
    <w:rsid w:val="00077606"/>
    <w:rsid w:val="00080F42"/>
    <w:rsid w:val="00082306"/>
    <w:rsid w:val="000863BC"/>
    <w:rsid w:val="00087F1D"/>
    <w:rsid w:val="000A0CDF"/>
    <w:rsid w:val="000A785C"/>
    <w:rsid w:val="000B2B3B"/>
    <w:rsid w:val="000F0C65"/>
    <w:rsid w:val="001073E7"/>
    <w:rsid w:val="00137F39"/>
    <w:rsid w:val="00155B13"/>
    <w:rsid w:val="00194A03"/>
    <w:rsid w:val="001B08ED"/>
    <w:rsid w:val="001D39C8"/>
    <w:rsid w:val="0020278D"/>
    <w:rsid w:val="002065DA"/>
    <w:rsid w:val="002316D8"/>
    <w:rsid w:val="00245A85"/>
    <w:rsid w:val="002558D0"/>
    <w:rsid w:val="002614CA"/>
    <w:rsid w:val="00262A51"/>
    <w:rsid w:val="002953E3"/>
    <w:rsid w:val="002D2A95"/>
    <w:rsid w:val="00311F53"/>
    <w:rsid w:val="00351539"/>
    <w:rsid w:val="003608FD"/>
    <w:rsid w:val="003760D8"/>
    <w:rsid w:val="00377EF1"/>
    <w:rsid w:val="00382659"/>
    <w:rsid w:val="003A64FF"/>
    <w:rsid w:val="003C71C9"/>
    <w:rsid w:val="003F48E3"/>
    <w:rsid w:val="003F7B88"/>
    <w:rsid w:val="00413D26"/>
    <w:rsid w:val="00422434"/>
    <w:rsid w:val="00431A23"/>
    <w:rsid w:val="00433EE5"/>
    <w:rsid w:val="00460E9F"/>
    <w:rsid w:val="00466A30"/>
    <w:rsid w:val="00474441"/>
    <w:rsid w:val="0049013C"/>
    <w:rsid w:val="0049133E"/>
    <w:rsid w:val="00492C94"/>
    <w:rsid w:val="004A26B5"/>
    <w:rsid w:val="004D0F8A"/>
    <w:rsid w:val="004E35E4"/>
    <w:rsid w:val="004E5657"/>
    <w:rsid w:val="005175D0"/>
    <w:rsid w:val="00520625"/>
    <w:rsid w:val="0052444D"/>
    <w:rsid w:val="0054415B"/>
    <w:rsid w:val="0056003E"/>
    <w:rsid w:val="00572D13"/>
    <w:rsid w:val="00575218"/>
    <w:rsid w:val="00583A8A"/>
    <w:rsid w:val="00584625"/>
    <w:rsid w:val="005A1406"/>
    <w:rsid w:val="005D57B6"/>
    <w:rsid w:val="005F4857"/>
    <w:rsid w:val="005F6A61"/>
    <w:rsid w:val="00612A5D"/>
    <w:rsid w:val="00616979"/>
    <w:rsid w:val="00634B9D"/>
    <w:rsid w:val="0063692D"/>
    <w:rsid w:val="00655091"/>
    <w:rsid w:val="00675A9C"/>
    <w:rsid w:val="006C0756"/>
    <w:rsid w:val="006E446A"/>
    <w:rsid w:val="00731F5B"/>
    <w:rsid w:val="00751B35"/>
    <w:rsid w:val="00782C9C"/>
    <w:rsid w:val="007B1194"/>
    <w:rsid w:val="007B1529"/>
    <w:rsid w:val="007B3C9C"/>
    <w:rsid w:val="007C1ECC"/>
    <w:rsid w:val="007D0897"/>
    <w:rsid w:val="007D651C"/>
    <w:rsid w:val="007E5F7A"/>
    <w:rsid w:val="007F7E73"/>
    <w:rsid w:val="00805905"/>
    <w:rsid w:val="00817BF6"/>
    <w:rsid w:val="00835796"/>
    <w:rsid w:val="0084160E"/>
    <w:rsid w:val="00857A13"/>
    <w:rsid w:val="00896728"/>
    <w:rsid w:val="008A6FCE"/>
    <w:rsid w:val="008D3C95"/>
    <w:rsid w:val="008F4719"/>
    <w:rsid w:val="00903337"/>
    <w:rsid w:val="0091361A"/>
    <w:rsid w:val="00924234"/>
    <w:rsid w:val="00943CD1"/>
    <w:rsid w:val="009445B9"/>
    <w:rsid w:val="00947C22"/>
    <w:rsid w:val="00984C7D"/>
    <w:rsid w:val="009A5712"/>
    <w:rsid w:val="009D4D39"/>
    <w:rsid w:val="009E778D"/>
    <w:rsid w:val="00A20057"/>
    <w:rsid w:val="00A23D6E"/>
    <w:rsid w:val="00A4583F"/>
    <w:rsid w:val="00A45DF4"/>
    <w:rsid w:val="00A64534"/>
    <w:rsid w:val="00A71D65"/>
    <w:rsid w:val="00A75A91"/>
    <w:rsid w:val="00AA082C"/>
    <w:rsid w:val="00AA0D98"/>
    <w:rsid w:val="00AA7CF6"/>
    <w:rsid w:val="00AC4DF8"/>
    <w:rsid w:val="00AC629D"/>
    <w:rsid w:val="00AC65DA"/>
    <w:rsid w:val="00AE1024"/>
    <w:rsid w:val="00AF5608"/>
    <w:rsid w:val="00B02AF9"/>
    <w:rsid w:val="00B13A03"/>
    <w:rsid w:val="00B34C5C"/>
    <w:rsid w:val="00B3625E"/>
    <w:rsid w:val="00BA1103"/>
    <w:rsid w:val="00BA3E37"/>
    <w:rsid w:val="00BB7974"/>
    <w:rsid w:val="00BD41FA"/>
    <w:rsid w:val="00BD587B"/>
    <w:rsid w:val="00BF3099"/>
    <w:rsid w:val="00C06718"/>
    <w:rsid w:val="00C06F64"/>
    <w:rsid w:val="00C22550"/>
    <w:rsid w:val="00C30604"/>
    <w:rsid w:val="00C3449D"/>
    <w:rsid w:val="00C822F5"/>
    <w:rsid w:val="00C9610A"/>
    <w:rsid w:val="00CC1411"/>
    <w:rsid w:val="00CC7CE1"/>
    <w:rsid w:val="00CD146A"/>
    <w:rsid w:val="00D042EE"/>
    <w:rsid w:val="00D46689"/>
    <w:rsid w:val="00D54861"/>
    <w:rsid w:val="00D6626D"/>
    <w:rsid w:val="00D6645D"/>
    <w:rsid w:val="00D7533C"/>
    <w:rsid w:val="00D833F1"/>
    <w:rsid w:val="00D928F6"/>
    <w:rsid w:val="00D941EC"/>
    <w:rsid w:val="00DD3C4C"/>
    <w:rsid w:val="00E37C3C"/>
    <w:rsid w:val="00E40114"/>
    <w:rsid w:val="00E56BD5"/>
    <w:rsid w:val="00E61AE6"/>
    <w:rsid w:val="00E95482"/>
    <w:rsid w:val="00E958B9"/>
    <w:rsid w:val="00E95CF9"/>
    <w:rsid w:val="00EA6107"/>
    <w:rsid w:val="00EB0AEC"/>
    <w:rsid w:val="00EB0DC4"/>
    <w:rsid w:val="00ED11DB"/>
    <w:rsid w:val="00F07FAD"/>
    <w:rsid w:val="00F85F50"/>
    <w:rsid w:val="00FB1506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BC7474-66BB-49BF-9D49-2CD0CC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58C3-D965-42CA-A523-9C81DF13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96</cp:revision>
  <cp:lastPrinted>2021-08-09T09:32:00Z</cp:lastPrinted>
  <dcterms:created xsi:type="dcterms:W3CDTF">2016-03-06T07:06:00Z</dcterms:created>
  <dcterms:modified xsi:type="dcterms:W3CDTF">2024-07-24T09:46:00Z</dcterms:modified>
</cp:coreProperties>
</file>