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6C" w:rsidRDefault="00CA186C" w:rsidP="00CA186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C74427E" wp14:editId="5327AF78">
            <wp:extent cx="752475" cy="8858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ГОРОДА БОЛОТНОЕ </w:t>
      </w: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92F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-ой сессии (7-го созыва)</w:t>
      </w: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депутатов города Болотное</w:t>
      </w: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CA186C" w:rsidRDefault="00CA186C" w:rsidP="00CA186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3D1DF9" w:rsidRPr="003D1DF9" w:rsidTr="00A62EFF">
        <w:tc>
          <w:tcPr>
            <w:tcW w:w="4785" w:type="dxa"/>
            <w:hideMark/>
          </w:tcPr>
          <w:p w:rsidR="00CA186C" w:rsidRDefault="00CA186C" w:rsidP="00892F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892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22.11</w:t>
            </w:r>
            <w:r w:rsidR="00F75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786" w:type="dxa"/>
            <w:hideMark/>
          </w:tcPr>
          <w:p w:rsidR="00CA186C" w:rsidRPr="003D1DF9" w:rsidRDefault="00CA186C" w:rsidP="003D1DF9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F75E76" w:rsidRPr="003D1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D1DF9" w:rsidRPr="003D1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3D1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CA186C" w:rsidRDefault="00CA186C" w:rsidP="00CA186C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</w:p>
    <w:p w:rsidR="00CA186C" w:rsidRDefault="00892FD5" w:rsidP="00CA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НПА «</w:t>
      </w:r>
      <w:r w:rsidR="00CA186C">
        <w:rPr>
          <w:rFonts w:ascii="Times New Roman" w:hAnsi="Times New Roman"/>
          <w:sz w:val="28"/>
          <w:szCs w:val="28"/>
        </w:rPr>
        <w:t>О внесении изменений в Устав городского поселения города Болотное Болотнинского муниципального района</w:t>
      </w:r>
    </w:p>
    <w:p w:rsidR="00CA186C" w:rsidRDefault="00F239A4" w:rsidP="00CA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892FD5">
        <w:rPr>
          <w:rFonts w:ascii="Times New Roman" w:hAnsi="Times New Roman"/>
          <w:sz w:val="28"/>
          <w:szCs w:val="28"/>
        </w:rPr>
        <w:t>»</w:t>
      </w: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A186C" w:rsidRDefault="00CA186C" w:rsidP="00CA1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городского поселения города Болотное Болотнинского муниципального района Новосибирской области  </w:t>
      </w:r>
    </w:p>
    <w:p w:rsidR="00CA186C" w:rsidRDefault="00CA186C" w:rsidP="00CA186C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CA186C" w:rsidRDefault="00CA186C" w:rsidP="00CA186C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РЕШИЛ:</w:t>
      </w:r>
    </w:p>
    <w:p w:rsidR="00CA186C" w:rsidRDefault="00CA186C" w:rsidP="00CA186C">
      <w:pPr>
        <w:tabs>
          <w:tab w:val="left" w:pos="1800"/>
        </w:tabs>
        <w:spacing w:after="0" w:line="240" w:lineRule="auto"/>
        <w:jc w:val="both"/>
      </w:pPr>
    </w:p>
    <w:p w:rsidR="00CA186C" w:rsidRDefault="00CA186C" w:rsidP="00CA18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Внести в Устав городского поселения города Болотное Болотнинского муниципального района Новосибирской области (далее – Устав) следующие изменения согласно приложению.</w:t>
      </w:r>
    </w:p>
    <w:p w:rsidR="00CA186C" w:rsidRDefault="00CA186C" w:rsidP="00CA18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настоящий муниципальный правовой акт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A186C" w:rsidRDefault="00CA186C" w:rsidP="00CA1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Главе города Болотное Болотнинского района Новосибирской области опубликовать настоящий муниципальный правовой акт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CA186C" w:rsidRDefault="00CA186C" w:rsidP="00CA1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настоящего муниципального правового акта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CA186C" w:rsidRDefault="00CA186C" w:rsidP="00CA18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Настоящее решение вступает в силу после государственной регистрации и опубликования в «Городском вестнике».</w:t>
      </w:r>
    </w:p>
    <w:p w:rsidR="00CA186C" w:rsidRDefault="00CA186C" w:rsidP="00CA18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A186C" w:rsidRDefault="00CA186C" w:rsidP="00CA18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A186C" w:rsidRDefault="00CA186C" w:rsidP="00CA18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CA186C" w:rsidTr="00A62EFF">
        <w:tc>
          <w:tcPr>
            <w:tcW w:w="4689" w:type="dxa"/>
            <w:hideMark/>
          </w:tcPr>
          <w:p w:rsidR="00CA186C" w:rsidRDefault="00892FD5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Главы </w:t>
            </w:r>
            <w:r w:rsidR="00CA186C">
              <w:rPr>
                <w:rFonts w:ascii="Times New Roman" w:hAnsi="Times New Roman"/>
                <w:sz w:val="28"/>
                <w:szCs w:val="28"/>
              </w:rPr>
              <w:t xml:space="preserve">города Болотное </w:t>
            </w: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66" w:type="dxa"/>
          </w:tcPr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892FD5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Бурдыгин</w:t>
            </w: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186C" w:rsidTr="00A62EFF">
        <w:tc>
          <w:tcPr>
            <w:tcW w:w="4689" w:type="dxa"/>
            <w:hideMark/>
          </w:tcPr>
          <w:p w:rsidR="00CA186C" w:rsidRDefault="00892FD5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Болотное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66" w:type="dxa"/>
          </w:tcPr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CA186C" w:rsidRDefault="00892FD5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О.И. Лобанов</w:t>
            </w:r>
          </w:p>
        </w:tc>
      </w:tr>
    </w:tbl>
    <w:p w:rsidR="00CA186C" w:rsidRDefault="00CA186C" w:rsidP="00CA18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CA186C" w:rsidTr="00A62EFF">
        <w:tc>
          <w:tcPr>
            <w:tcW w:w="3828" w:type="dxa"/>
          </w:tcPr>
          <w:p w:rsidR="00CA186C" w:rsidRDefault="00CA186C" w:rsidP="00A62EFF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hideMark/>
          </w:tcPr>
          <w:p w:rsidR="00CA186C" w:rsidRDefault="00CA186C" w:rsidP="00A62EF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A186C" w:rsidRDefault="00CA186C" w:rsidP="00A62EF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4</w:t>
            </w:r>
            <w:r w:rsidR="00892FD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-ой сессии (седьмого созыва)</w:t>
            </w:r>
          </w:p>
          <w:p w:rsidR="00CA186C" w:rsidRDefault="00CA186C" w:rsidP="00A62EF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города Болотное Болотнинского района</w:t>
            </w:r>
          </w:p>
          <w:p w:rsidR="00CA186C" w:rsidRDefault="00CA186C" w:rsidP="00A62EF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A186C" w:rsidRDefault="00CA186C" w:rsidP="003D1DF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92FD5">
              <w:rPr>
                <w:rFonts w:ascii="Times New Roman" w:hAnsi="Times New Roman"/>
                <w:sz w:val="28"/>
                <w:szCs w:val="28"/>
              </w:rPr>
              <w:t>22.11.</w:t>
            </w:r>
            <w:r w:rsidRPr="00F75E76">
              <w:rPr>
                <w:rFonts w:ascii="Times New Roman" w:hAnsi="Times New Roman"/>
                <w:sz w:val="28"/>
                <w:szCs w:val="28"/>
              </w:rPr>
              <w:t>2024 №</w:t>
            </w:r>
            <w:r w:rsidR="00F75E76" w:rsidRPr="003D1DF9">
              <w:rPr>
                <w:rFonts w:ascii="Times New Roman" w:hAnsi="Times New Roman"/>
                <w:sz w:val="28"/>
                <w:szCs w:val="28"/>
              </w:rPr>
              <w:t>2</w:t>
            </w:r>
            <w:r w:rsidR="003D1DF9" w:rsidRPr="003D1DF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CA186C" w:rsidRDefault="00CA186C" w:rsidP="00C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Изменения в Устав городского поселения города Болотное Болотнинского муниципального района Новосибирской области</w:t>
      </w:r>
    </w:p>
    <w:p w:rsidR="00CA186C" w:rsidRDefault="00CA186C" w:rsidP="00CA1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6. Вопросы местного значения города Болотное</w:t>
      </w:r>
    </w:p>
    <w:p w:rsidR="00CA186C" w:rsidRPr="00892FD5" w:rsidRDefault="00B555B4" w:rsidP="00ED1060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A186C" w:rsidRPr="00892FD5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A186C" w:rsidRPr="00892FD5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892FD5" w:rsidRPr="00892FD5">
        <w:rPr>
          <w:rFonts w:ascii="Times New Roman" w:eastAsia="Times New Roman" w:hAnsi="Times New Roman"/>
          <w:sz w:val="28"/>
          <w:szCs w:val="28"/>
          <w:lang w:eastAsia="ru-RU"/>
        </w:rPr>
        <w:t>пункта 33 исключить следующие слова: «</w:t>
      </w:r>
      <w:r w:rsidR="00892FD5" w:rsidRPr="00892FD5">
        <w:rPr>
          <w:rFonts w:ascii="Times New Roman" w:eastAsiaTheme="minorHAnsi" w:hAnsi="Times New Roman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также».</w:t>
      </w:r>
    </w:p>
    <w:p w:rsidR="00892FD5" w:rsidRPr="00892FD5" w:rsidRDefault="00892FD5" w:rsidP="00892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92FD5" w:rsidRPr="00FE175F" w:rsidRDefault="00892FD5" w:rsidP="00892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1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 w:rsidRPr="00FE1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B555B4">
        <w:rPr>
          <w:rFonts w:ascii="Times New Roman" w:eastAsia="Times New Roman" w:hAnsi="Times New Roman"/>
          <w:b/>
          <w:sz w:val="28"/>
          <w:szCs w:val="28"/>
          <w:lang w:eastAsia="ru-RU"/>
        </w:rPr>
        <w:t>Полномочия администрации</w:t>
      </w:r>
    </w:p>
    <w:p w:rsidR="00B555B4" w:rsidRPr="00B555B4" w:rsidRDefault="00892FD5" w:rsidP="00ED10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B555B4">
        <w:rPr>
          <w:rFonts w:ascii="Times New Roman" w:hAnsi="Times New Roman"/>
          <w:sz w:val="28"/>
          <w:szCs w:val="28"/>
        </w:rPr>
        <w:t xml:space="preserve">2.1. </w:t>
      </w:r>
      <w:r w:rsidR="00B555B4" w:rsidRPr="00B555B4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1 пункта </w:t>
      </w:r>
      <w:r w:rsidR="00B555B4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B555B4" w:rsidRPr="00B555B4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 следующие слова: «</w:t>
      </w:r>
      <w:r w:rsidR="00B555B4" w:rsidRPr="00B555B4">
        <w:rPr>
          <w:rFonts w:ascii="Times New Roman" w:eastAsiaTheme="minorHAnsi" w:hAnsi="Times New Roman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также».</w:t>
      </w:r>
    </w:p>
    <w:p w:rsidR="00892FD5" w:rsidRDefault="00892FD5" w:rsidP="00B555B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55B4" w:rsidRPr="00B555B4" w:rsidRDefault="00B555B4" w:rsidP="00ED1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55B4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48. Ответственность Главы города перед государством</w:t>
      </w:r>
    </w:p>
    <w:p w:rsidR="00892FD5" w:rsidRPr="00ED1060" w:rsidRDefault="00ED1060" w:rsidP="00ED1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060">
        <w:rPr>
          <w:rFonts w:ascii="Times New Roman" w:eastAsia="Times New Roman" w:hAnsi="Times New Roman"/>
          <w:sz w:val="28"/>
          <w:szCs w:val="28"/>
          <w:lang w:eastAsia="ru-RU"/>
        </w:rPr>
        <w:t>3.1. допол</w:t>
      </w:r>
      <w:bookmarkStart w:id="0" w:name="_GoBack"/>
      <w:bookmarkEnd w:id="0"/>
      <w:r w:rsidRPr="00ED1060">
        <w:rPr>
          <w:rFonts w:ascii="Times New Roman" w:eastAsia="Times New Roman" w:hAnsi="Times New Roman"/>
          <w:sz w:val="28"/>
          <w:szCs w:val="28"/>
          <w:lang w:eastAsia="ru-RU"/>
        </w:rPr>
        <w:t>нить частями 4 и 5 следующего содержания:</w:t>
      </w:r>
    </w:p>
    <w:p w:rsidR="00ED1060" w:rsidRPr="00ED1060" w:rsidRDefault="00ED1060" w:rsidP="00ED1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D106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D1060">
        <w:rPr>
          <w:rFonts w:ascii="Times New Roman" w:eastAsiaTheme="minorHAnsi" w:hAnsi="Times New Roman"/>
          <w:bCs/>
          <w:sz w:val="28"/>
          <w:szCs w:val="28"/>
        </w:rPr>
        <w:t>4. Губернатор Новосибирской области вправе вынести предупреждение, объявить Главе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</w:p>
    <w:p w:rsidR="00ED1060" w:rsidRPr="00ED1060" w:rsidRDefault="00ED1060" w:rsidP="00ED1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D1060">
        <w:rPr>
          <w:rFonts w:ascii="Times New Roman" w:eastAsiaTheme="minorHAnsi" w:hAnsi="Times New Roman"/>
          <w:bCs/>
          <w:sz w:val="28"/>
          <w:szCs w:val="28"/>
        </w:rPr>
        <w:t>5. Губернатор Новосибирской области вправе вынести предупреждение, объявить Главе в случае, если в течение месяца со дня вынесения высшим должностным лицом субъекта Российской Федерации предупреждения, объявления выговора Главе в соответствии с частью 4 настоящей статьи Главой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:rsidR="00CA186C" w:rsidRDefault="00CA186C" w:rsidP="00C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0B1329" w:rsidTr="000B1329">
        <w:tc>
          <w:tcPr>
            <w:tcW w:w="4689" w:type="dxa"/>
            <w:hideMark/>
          </w:tcPr>
          <w:p w:rsidR="000B1329" w:rsidRDefault="000B1329" w:rsidP="000B13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Главы города Болотное </w:t>
            </w:r>
          </w:p>
          <w:p w:rsidR="000B1329" w:rsidRDefault="000B1329" w:rsidP="000B13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0B1329" w:rsidRDefault="000B1329" w:rsidP="000B1329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66" w:type="dxa"/>
          </w:tcPr>
          <w:p w:rsidR="000B1329" w:rsidRDefault="000B1329" w:rsidP="000B1329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B1329" w:rsidRDefault="000B1329" w:rsidP="000B1329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B1329" w:rsidRDefault="000B1329" w:rsidP="000B132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Бурдыгин</w:t>
            </w:r>
          </w:p>
          <w:p w:rsidR="000B1329" w:rsidRDefault="000B1329" w:rsidP="000B1329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186C" w:rsidTr="000B1329">
        <w:tc>
          <w:tcPr>
            <w:tcW w:w="4689" w:type="dxa"/>
            <w:hideMark/>
          </w:tcPr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Болотное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66" w:type="dxa"/>
          </w:tcPr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Абрамова</w:t>
            </w:r>
          </w:p>
        </w:tc>
      </w:tr>
    </w:tbl>
    <w:p w:rsidR="00CA186C" w:rsidRDefault="00CA186C" w:rsidP="00CA186C">
      <w:pPr>
        <w:spacing w:line="254" w:lineRule="auto"/>
      </w:pPr>
    </w:p>
    <w:p w:rsidR="00CA186C" w:rsidRDefault="00CA186C" w:rsidP="00CA186C">
      <w:pPr>
        <w:spacing w:line="254" w:lineRule="auto"/>
      </w:pPr>
    </w:p>
    <w:p w:rsidR="007A2031" w:rsidRDefault="007A2031"/>
    <w:p w:rsidR="007A2031" w:rsidRDefault="007A2031"/>
    <w:p w:rsidR="007A2031" w:rsidRDefault="007A2031"/>
    <w:p w:rsidR="007A2031" w:rsidRDefault="007A2031"/>
    <w:p w:rsidR="007A2031" w:rsidRDefault="007A2031"/>
    <w:sectPr w:rsidR="007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C433F"/>
    <w:multiLevelType w:val="multilevel"/>
    <w:tmpl w:val="2FBC97D0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" w15:restartNumberingAfterBreak="0">
    <w:nsid w:val="30DA6034"/>
    <w:multiLevelType w:val="hybridMultilevel"/>
    <w:tmpl w:val="9C784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A531C"/>
    <w:multiLevelType w:val="multilevel"/>
    <w:tmpl w:val="4B4AA662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53DA2823"/>
    <w:multiLevelType w:val="multilevel"/>
    <w:tmpl w:val="0616D7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7FA64F5"/>
    <w:multiLevelType w:val="hybridMultilevel"/>
    <w:tmpl w:val="0864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AB"/>
    <w:rsid w:val="0000039A"/>
    <w:rsid w:val="000B1329"/>
    <w:rsid w:val="003D1DF9"/>
    <w:rsid w:val="00424992"/>
    <w:rsid w:val="004E3D7D"/>
    <w:rsid w:val="00697331"/>
    <w:rsid w:val="0070536E"/>
    <w:rsid w:val="0072593A"/>
    <w:rsid w:val="007A2031"/>
    <w:rsid w:val="00822FAB"/>
    <w:rsid w:val="00892FD5"/>
    <w:rsid w:val="00B02F3C"/>
    <w:rsid w:val="00B555B4"/>
    <w:rsid w:val="00CA186C"/>
    <w:rsid w:val="00ED1060"/>
    <w:rsid w:val="00F239A4"/>
    <w:rsid w:val="00F75E76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83AA1-8478-4C05-B506-D172BABE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A18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CA18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A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031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Черникова</dc:creator>
  <cp:keywords/>
  <dc:description/>
  <cp:lastModifiedBy>Ольга Андреевна Черникова</cp:lastModifiedBy>
  <cp:revision>8</cp:revision>
  <cp:lastPrinted>2024-11-22T06:45:00Z</cp:lastPrinted>
  <dcterms:created xsi:type="dcterms:W3CDTF">2024-08-06T05:38:00Z</dcterms:created>
  <dcterms:modified xsi:type="dcterms:W3CDTF">2024-11-22T07:36:00Z</dcterms:modified>
</cp:coreProperties>
</file>