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D9F" w:rsidRPr="00FB67E0" w:rsidRDefault="00252D9F" w:rsidP="00252D9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и запросов граждан, объединений граждан, в том числе и юридических лиц, поступивших в администрацию города Болотное Болотнинского района Новосибирской </w:t>
      </w:r>
      <w:r w:rsidRPr="000A42C8">
        <w:rPr>
          <w:rFonts w:ascii="Times New Roman" w:hAnsi="Times New Roman" w:cs="Times New Roman"/>
          <w:b/>
          <w:sz w:val="28"/>
          <w:szCs w:val="28"/>
        </w:rPr>
        <w:t xml:space="preserve">области за </w:t>
      </w:r>
      <w:r w:rsidR="00A861A1">
        <w:rPr>
          <w:rFonts w:ascii="Times New Roman" w:hAnsi="Times New Roman" w:cs="Times New Roman"/>
          <w:b/>
          <w:sz w:val="28"/>
          <w:szCs w:val="28"/>
        </w:rPr>
        <w:t>декабрь</w:t>
      </w:r>
      <w:r w:rsidR="00AF7116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0A42C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0403A">
        <w:rPr>
          <w:rFonts w:ascii="Times New Roman" w:hAnsi="Times New Roman" w:cs="Times New Roman"/>
          <w:sz w:val="28"/>
          <w:szCs w:val="28"/>
        </w:rPr>
        <w:t>В администрации города Болотное,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253E34">
        <w:rPr>
          <w:rFonts w:ascii="Times New Roman" w:hAnsi="Times New Roman" w:cs="Times New Roman"/>
          <w:sz w:val="28"/>
          <w:szCs w:val="28"/>
        </w:rPr>
        <w:t>и», Федерального закона от 09.0</w:t>
      </w:r>
      <w:r w:rsidRPr="0030403A">
        <w:rPr>
          <w:rFonts w:ascii="Times New Roman" w:hAnsi="Times New Roman" w:cs="Times New Roman"/>
          <w:sz w:val="28"/>
          <w:szCs w:val="28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администрации города Болотное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 </w:t>
      </w:r>
    </w:p>
    <w:p w:rsidR="00252D9F" w:rsidRPr="00FB67E0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Организацию работы по своевременному и полному рассмотрению обращений граждан осуществляют специалисты организационно-контрольного отдела администрации города Болотное Болотнинского района Новосибирской области.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403A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 обратиться к Главе города Болотное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 сайт города Болотное Болотнинского района Новосибирской области в (www.bolotnoecity.nso.ru), а также лично на личных приемах граждан Главой города Болотное Болотнинского района.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0403A">
        <w:rPr>
          <w:rFonts w:ascii="Times New Roman" w:hAnsi="Times New Roman" w:cs="Times New Roman"/>
          <w:sz w:val="28"/>
          <w:szCs w:val="28"/>
        </w:rPr>
        <w:t>На официальном сайте администрации города Болотное Болотнинского района в полном объеме размещена актуальная информация: о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403A">
        <w:rPr>
          <w:rFonts w:ascii="Times New Roman" w:hAnsi="Times New Roman" w:cs="Times New Roman"/>
          <w:sz w:val="28"/>
          <w:szCs w:val="28"/>
        </w:rPr>
        <w:t>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для его рассмотрения.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 администрацию города Болотное Болотнинского района Новосибирской области за </w:t>
      </w:r>
      <w:r w:rsidR="00587147">
        <w:rPr>
          <w:rFonts w:ascii="Times New Roman" w:hAnsi="Times New Roman" w:cs="Times New Roman"/>
          <w:sz w:val="28"/>
          <w:szCs w:val="28"/>
        </w:rPr>
        <w:t>декабрь</w:t>
      </w:r>
      <w:r w:rsidR="0038539E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t>20</w:t>
      </w:r>
      <w:r w:rsidR="00AF7116">
        <w:rPr>
          <w:rFonts w:ascii="Times New Roman" w:hAnsi="Times New Roman" w:cs="Times New Roman"/>
          <w:sz w:val="28"/>
          <w:szCs w:val="28"/>
        </w:rPr>
        <w:t>22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proofErr w:type="gramStart"/>
      <w:r w:rsidR="00FA6333">
        <w:rPr>
          <w:rFonts w:ascii="Times New Roman" w:hAnsi="Times New Roman" w:cs="Times New Roman"/>
          <w:sz w:val="28"/>
          <w:szCs w:val="28"/>
        </w:rPr>
        <w:t>1</w:t>
      </w:r>
      <w:r w:rsidR="00271BF7">
        <w:rPr>
          <w:rFonts w:ascii="Times New Roman" w:hAnsi="Times New Roman" w:cs="Times New Roman"/>
          <w:sz w:val="28"/>
          <w:szCs w:val="28"/>
        </w:rPr>
        <w:t>4</w:t>
      </w:r>
      <w:r w:rsidR="00AC7F9C">
        <w:rPr>
          <w:rFonts w:ascii="Times New Roman" w:hAnsi="Times New Roman" w:cs="Times New Roman"/>
          <w:sz w:val="28"/>
          <w:szCs w:val="28"/>
        </w:rPr>
        <w:t xml:space="preserve"> </w:t>
      </w:r>
      <w:r w:rsidR="004E309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A0F4F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4977E4">
        <w:rPr>
          <w:rFonts w:ascii="Times New Roman" w:hAnsi="Times New Roman" w:cs="Times New Roman"/>
          <w:sz w:val="28"/>
          <w:szCs w:val="28"/>
        </w:rPr>
        <w:t xml:space="preserve"> (</w:t>
      </w:r>
      <w:r w:rsidR="00271BF7">
        <w:rPr>
          <w:rFonts w:ascii="Times New Roman" w:hAnsi="Times New Roman" w:cs="Times New Roman"/>
          <w:sz w:val="28"/>
          <w:szCs w:val="28"/>
        </w:rPr>
        <w:t>дека</w:t>
      </w:r>
      <w:r w:rsidR="00E60F93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271BF7">
        <w:rPr>
          <w:rFonts w:ascii="Times New Roman" w:hAnsi="Times New Roman" w:cs="Times New Roman"/>
          <w:sz w:val="28"/>
          <w:szCs w:val="28"/>
        </w:rPr>
        <w:t>11</w:t>
      </w:r>
      <w:r w:rsidRPr="0030403A">
        <w:rPr>
          <w:rFonts w:ascii="Times New Roman" w:hAnsi="Times New Roman" w:cs="Times New Roman"/>
          <w:sz w:val="28"/>
          <w:szCs w:val="28"/>
        </w:rPr>
        <w:t xml:space="preserve">) обращений граждан, в том числе:              </w:t>
      </w: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271BF7">
        <w:rPr>
          <w:rFonts w:ascii="Times New Roman" w:hAnsi="Times New Roman" w:cs="Times New Roman"/>
          <w:sz w:val="28"/>
          <w:szCs w:val="28"/>
        </w:rPr>
        <w:t>11</w:t>
      </w:r>
      <w:r w:rsidR="00625B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71BF7">
        <w:rPr>
          <w:rFonts w:ascii="Times New Roman" w:hAnsi="Times New Roman" w:cs="Times New Roman"/>
          <w:sz w:val="28"/>
          <w:szCs w:val="28"/>
        </w:rPr>
        <w:t>дека</w:t>
      </w:r>
      <w:r w:rsidR="00655042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271BF7">
        <w:rPr>
          <w:rFonts w:ascii="Times New Roman" w:hAnsi="Times New Roman" w:cs="Times New Roman"/>
          <w:sz w:val="28"/>
          <w:szCs w:val="28"/>
        </w:rPr>
        <w:t>9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в </w:t>
      </w:r>
      <w:r>
        <w:rPr>
          <w:rFonts w:ascii="Times New Roman" w:hAnsi="Times New Roman" w:cs="Times New Roman"/>
          <w:sz w:val="28"/>
          <w:szCs w:val="28"/>
        </w:rPr>
        <w:t xml:space="preserve">форме электронного документа – </w:t>
      </w:r>
      <w:r w:rsidR="00271BF7">
        <w:rPr>
          <w:rFonts w:ascii="Times New Roman" w:hAnsi="Times New Roman" w:cs="Times New Roman"/>
          <w:sz w:val="28"/>
          <w:szCs w:val="28"/>
        </w:rPr>
        <w:t>2</w:t>
      </w:r>
      <w:r w:rsidR="00AF7116">
        <w:rPr>
          <w:rFonts w:ascii="Times New Roman" w:hAnsi="Times New Roman" w:cs="Times New Roman"/>
          <w:sz w:val="28"/>
          <w:szCs w:val="28"/>
        </w:rPr>
        <w:t xml:space="preserve"> (в </w:t>
      </w:r>
      <w:r w:rsidR="00271BF7">
        <w:rPr>
          <w:rFonts w:ascii="Times New Roman" w:hAnsi="Times New Roman" w:cs="Times New Roman"/>
          <w:sz w:val="28"/>
          <w:szCs w:val="28"/>
        </w:rPr>
        <w:t>декабр</w:t>
      </w:r>
      <w:r w:rsidR="00655042">
        <w:rPr>
          <w:rFonts w:ascii="Times New Roman" w:hAnsi="Times New Roman" w:cs="Times New Roman"/>
          <w:sz w:val="28"/>
          <w:szCs w:val="28"/>
        </w:rPr>
        <w:t xml:space="preserve">е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  <w:r w:rsidR="00271BF7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принято на личном приеме (устные обращения)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FF28E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F93">
        <w:rPr>
          <w:rFonts w:ascii="Times New Roman" w:hAnsi="Times New Roman" w:cs="Times New Roman"/>
          <w:sz w:val="28"/>
          <w:szCs w:val="28"/>
        </w:rPr>
        <w:t>1</w:t>
      </w:r>
      <w:r w:rsidR="00FF28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271BF7">
        <w:rPr>
          <w:rFonts w:ascii="Times New Roman" w:hAnsi="Times New Roman" w:cs="Times New Roman"/>
          <w:sz w:val="28"/>
          <w:szCs w:val="28"/>
        </w:rPr>
        <w:t>декабрь</w:t>
      </w:r>
      <w:r w:rsidR="00E60F93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271BF7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), из них принято главой города Болотное Болотнинского района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E60F93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граждан, руководителями структурных подразделений администрации города Болотное Болотнинского района - </w:t>
      </w:r>
      <w:r w:rsidR="00FF28EE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граждан;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на справочный телефон («горячий телефон»)</w:t>
      </w:r>
      <w:r w:rsidRPr="0030403A">
        <w:rPr>
          <w:rFonts w:ascii="Times New Roman" w:hAnsi="Times New Roman" w:cs="Times New Roman"/>
          <w:sz w:val="28"/>
          <w:szCs w:val="28"/>
        </w:rPr>
        <w:t xml:space="preserve"> поступило – </w:t>
      </w:r>
      <w:r w:rsidR="00271BF7">
        <w:rPr>
          <w:rFonts w:ascii="Times New Roman" w:hAnsi="Times New Roman" w:cs="Times New Roman"/>
          <w:sz w:val="28"/>
          <w:szCs w:val="28"/>
        </w:rPr>
        <w:t>2</w:t>
      </w:r>
      <w:r w:rsidR="00FF28EE">
        <w:rPr>
          <w:rFonts w:ascii="Times New Roman" w:hAnsi="Times New Roman" w:cs="Times New Roman"/>
          <w:sz w:val="28"/>
          <w:szCs w:val="28"/>
        </w:rPr>
        <w:t xml:space="preserve"> </w:t>
      </w:r>
      <w:r w:rsidR="004977E4">
        <w:rPr>
          <w:rFonts w:ascii="Times New Roman" w:hAnsi="Times New Roman" w:cs="Times New Roman"/>
          <w:sz w:val="28"/>
          <w:szCs w:val="28"/>
        </w:rPr>
        <w:t>обращени</w:t>
      </w:r>
      <w:r w:rsidR="00FF28EE">
        <w:rPr>
          <w:rFonts w:ascii="Times New Roman" w:hAnsi="Times New Roman" w:cs="Times New Roman"/>
          <w:sz w:val="28"/>
          <w:szCs w:val="28"/>
        </w:rPr>
        <w:t>е</w:t>
      </w:r>
      <w:r w:rsidR="004977E4">
        <w:rPr>
          <w:rFonts w:ascii="Times New Roman" w:hAnsi="Times New Roman" w:cs="Times New Roman"/>
          <w:sz w:val="28"/>
          <w:szCs w:val="28"/>
        </w:rPr>
        <w:t xml:space="preserve"> (</w:t>
      </w:r>
      <w:r w:rsidR="00271BF7">
        <w:rPr>
          <w:rFonts w:ascii="Times New Roman" w:hAnsi="Times New Roman" w:cs="Times New Roman"/>
          <w:sz w:val="28"/>
          <w:szCs w:val="28"/>
        </w:rPr>
        <w:t>декабрь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 года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F93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59678D" wp14:editId="36E6684F">
            <wp:extent cx="5486400" cy="34004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271BF7">
        <w:rPr>
          <w:rFonts w:ascii="Times New Roman" w:hAnsi="Times New Roman" w:cs="Times New Roman"/>
          <w:sz w:val="28"/>
          <w:szCs w:val="28"/>
        </w:rPr>
        <w:t>декабрем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F7116">
        <w:rPr>
          <w:rFonts w:ascii="Times New Roman" w:hAnsi="Times New Roman" w:cs="Times New Roman"/>
          <w:sz w:val="28"/>
          <w:szCs w:val="28"/>
        </w:rPr>
        <w:t xml:space="preserve">1 </w:t>
      </w:r>
      <w:r w:rsidRPr="0030403A">
        <w:rPr>
          <w:rFonts w:ascii="Times New Roman" w:hAnsi="Times New Roman" w:cs="Times New Roman"/>
          <w:sz w:val="28"/>
          <w:szCs w:val="28"/>
        </w:rPr>
        <w:t xml:space="preserve">года общее количество обращений граждан в </w:t>
      </w:r>
      <w:r w:rsidR="00271BF7">
        <w:rPr>
          <w:rFonts w:ascii="Times New Roman" w:hAnsi="Times New Roman" w:cs="Times New Roman"/>
          <w:sz w:val="28"/>
          <w:szCs w:val="28"/>
        </w:rPr>
        <w:t>дека</w:t>
      </w:r>
      <w:r w:rsidR="00655042">
        <w:rPr>
          <w:rFonts w:ascii="Times New Roman" w:hAnsi="Times New Roman" w:cs="Times New Roman"/>
          <w:sz w:val="28"/>
          <w:szCs w:val="28"/>
        </w:rPr>
        <w:t>бре</w:t>
      </w:r>
      <w:r w:rsidRPr="0030403A">
        <w:rPr>
          <w:rFonts w:ascii="Times New Roman" w:hAnsi="Times New Roman" w:cs="Times New Roman"/>
          <w:sz w:val="28"/>
          <w:szCs w:val="28"/>
        </w:rPr>
        <w:t xml:space="preserve"> 202</w:t>
      </w:r>
      <w:r w:rsidR="00AF7116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71BF7">
        <w:rPr>
          <w:rFonts w:ascii="Times New Roman" w:hAnsi="Times New Roman" w:cs="Times New Roman"/>
          <w:sz w:val="28"/>
          <w:szCs w:val="28"/>
        </w:rPr>
        <w:t>увелич</w:t>
      </w:r>
      <w:r w:rsidR="00FF28EE">
        <w:rPr>
          <w:rFonts w:ascii="Times New Roman" w:hAnsi="Times New Roman" w:cs="Times New Roman"/>
          <w:sz w:val="28"/>
          <w:szCs w:val="28"/>
        </w:rPr>
        <w:t xml:space="preserve">илось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271BF7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FF28E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45A" w:rsidRDefault="007A645A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45A" w:rsidRDefault="007A645A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45A" w:rsidRDefault="007A645A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C3122C" w:rsidRDefault="00252D9F" w:rsidP="00252D9F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122C">
        <w:rPr>
          <w:rFonts w:ascii="Times New Roman" w:hAnsi="Times New Roman" w:cs="Times New Roman"/>
          <w:b/>
          <w:sz w:val="28"/>
          <w:szCs w:val="28"/>
        </w:rPr>
        <w:lastRenderedPageBreak/>
        <w:t>Письменные обращения граждан.</w:t>
      </w:r>
    </w:p>
    <w:p w:rsidR="00252D9F" w:rsidRPr="00C3122C" w:rsidRDefault="00252D9F" w:rsidP="00252D9F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41AA16" wp14:editId="7A26DBEA">
            <wp:extent cx="5505450" cy="4076700"/>
            <wp:effectExtent l="0" t="0" r="19050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По видам письменные обращения подразделяются на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заявления – </w:t>
      </w:r>
      <w:r w:rsidR="00156C0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6C06">
        <w:rPr>
          <w:rFonts w:ascii="Times New Roman" w:hAnsi="Times New Roman" w:cs="Times New Roman"/>
          <w:sz w:val="28"/>
          <w:szCs w:val="28"/>
        </w:rPr>
        <w:t>декабрь</w:t>
      </w:r>
      <w:r w:rsidR="00D93C20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56C0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0403A">
        <w:rPr>
          <w:rFonts w:ascii="Times New Roman" w:hAnsi="Times New Roman" w:cs="Times New Roman"/>
          <w:sz w:val="28"/>
          <w:szCs w:val="28"/>
        </w:rPr>
        <w:t>;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жалобы – 0 (</w:t>
      </w:r>
      <w:r w:rsidR="00156C06">
        <w:rPr>
          <w:rFonts w:ascii="Times New Roman" w:hAnsi="Times New Roman" w:cs="Times New Roman"/>
          <w:sz w:val="28"/>
          <w:szCs w:val="28"/>
        </w:rPr>
        <w:t>декабрь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156C06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>
        <w:rPr>
          <w:rFonts w:ascii="Times New Roman" w:hAnsi="Times New Roman" w:cs="Times New Roman"/>
          <w:sz w:val="28"/>
          <w:szCs w:val="28"/>
        </w:rPr>
        <w:t xml:space="preserve"> предложения – 0 (</w:t>
      </w:r>
      <w:r w:rsidR="00156C06">
        <w:rPr>
          <w:rFonts w:ascii="Times New Roman" w:hAnsi="Times New Roman" w:cs="Times New Roman"/>
          <w:sz w:val="28"/>
          <w:szCs w:val="28"/>
        </w:rPr>
        <w:t>декабрь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года – 0);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="004E3097">
        <w:rPr>
          <w:rFonts w:ascii="Times New Roman" w:hAnsi="Times New Roman" w:cs="Times New Roman"/>
          <w:sz w:val="28"/>
          <w:szCs w:val="28"/>
        </w:rPr>
        <w:t xml:space="preserve"> запросы–</w:t>
      </w:r>
      <w:r w:rsidR="00017CA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6C06">
        <w:rPr>
          <w:rFonts w:ascii="Times New Roman" w:hAnsi="Times New Roman" w:cs="Times New Roman"/>
          <w:sz w:val="28"/>
          <w:szCs w:val="28"/>
        </w:rPr>
        <w:t>декабр</w:t>
      </w:r>
      <w:r w:rsidR="00782509">
        <w:rPr>
          <w:rFonts w:ascii="Times New Roman" w:hAnsi="Times New Roman" w:cs="Times New Roman"/>
          <w:sz w:val="28"/>
          <w:szCs w:val="28"/>
        </w:rPr>
        <w:t>ь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156C06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Вопросы, поднимаемые гражданами в письменных обращениях, относятся к тематическим разделам: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«Государство, общество, политика»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8250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782509">
        <w:rPr>
          <w:rFonts w:ascii="Times New Roman" w:hAnsi="Times New Roman" w:cs="Times New Roman"/>
          <w:sz w:val="28"/>
          <w:szCs w:val="28"/>
        </w:rPr>
        <w:t>брь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«Социальная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3F557B" w:rsidRPr="003F557B">
        <w:rPr>
          <w:rFonts w:ascii="Times New Roman" w:hAnsi="Times New Roman" w:cs="Times New Roman"/>
          <w:sz w:val="28"/>
          <w:szCs w:val="28"/>
        </w:rPr>
        <w:t xml:space="preserve"> </w:t>
      </w:r>
      <w:r w:rsidR="00FA0F4F">
        <w:rPr>
          <w:rFonts w:ascii="Times New Roman" w:hAnsi="Times New Roman" w:cs="Times New Roman"/>
          <w:sz w:val="28"/>
          <w:szCs w:val="28"/>
        </w:rPr>
        <w:t>0</w:t>
      </w:r>
      <w:r w:rsidR="003F55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782509">
        <w:rPr>
          <w:rFonts w:ascii="Times New Roman" w:hAnsi="Times New Roman" w:cs="Times New Roman"/>
          <w:sz w:val="28"/>
          <w:szCs w:val="28"/>
        </w:rPr>
        <w:t>брь</w:t>
      </w:r>
      <w:r w:rsidR="004977E4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57299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«Экономика»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7299">
        <w:rPr>
          <w:rFonts w:ascii="Times New Roman" w:hAnsi="Times New Roman" w:cs="Times New Roman"/>
          <w:sz w:val="28"/>
          <w:szCs w:val="28"/>
        </w:rPr>
        <w:t>6</w:t>
      </w:r>
      <w:r w:rsidR="00922D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782509">
        <w:rPr>
          <w:rFonts w:ascii="Times New Roman" w:hAnsi="Times New Roman" w:cs="Times New Roman"/>
          <w:sz w:val="28"/>
          <w:szCs w:val="28"/>
        </w:rPr>
        <w:t xml:space="preserve">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5F4801">
        <w:rPr>
          <w:rFonts w:ascii="Times New Roman" w:hAnsi="Times New Roman" w:cs="Times New Roman"/>
          <w:sz w:val="28"/>
          <w:szCs w:val="28"/>
        </w:rPr>
        <w:t xml:space="preserve">- </w:t>
      </w:r>
      <w:r w:rsidR="00757299">
        <w:rPr>
          <w:rFonts w:ascii="Times New Roman" w:hAnsi="Times New Roman" w:cs="Times New Roman"/>
          <w:sz w:val="28"/>
          <w:szCs w:val="28"/>
        </w:rPr>
        <w:t>5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«Жилищно-коммунальная сфера»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72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782509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757299">
        <w:rPr>
          <w:rFonts w:ascii="Times New Roman" w:hAnsi="Times New Roman" w:cs="Times New Roman"/>
          <w:sz w:val="28"/>
          <w:szCs w:val="28"/>
        </w:rPr>
        <w:t>3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Default="00F22DCD" w:rsidP="00F22D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Pr="00CF425E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7572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782509">
        <w:rPr>
          <w:rFonts w:ascii="Times New Roman" w:hAnsi="Times New Roman" w:cs="Times New Roman"/>
          <w:sz w:val="28"/>
          <w:szCs w:val="28"/>
        </w:rPr>
        <w:t>брь</w:t>
      </w:r>
      <w:r w:rsidR="007A10FA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DC4429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Default="00F22DCD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CF9C9D" wp14:editId="1AB80F93">
            <wp:extent cx="5657850" cy="37338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52D9F" w:rsidRPr="00CF425E" w:rsidRDefault="00252D9F" w:rsidP="00252D9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письменных обращений: </w:t>
      </w:r>
    </w:p>
    <w:p w:rsidR="00252D9F" w:rsidRDefault="00252D9F" w:rsidP="00252D9F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разъяснения и консул</w:t>
      </w:r>
      <w:r>
        <w:rPr>
          <w:rFonts w:ascii="Times New Roman" w:hAnsi="Times New Roman" w:cs="Times New Roman"/>
          <w:sz w:val="28"/>
          <w:szCs w:val="28"/>
        </w:rPr>
        <w:t xml:space="preserve">ьтации – </w:t>
      </w:r>
      <w:r w:rsidR="0075729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655042">
        <w:rPr>
          <w:rFonts w:ascii="Times New Roman" w:hAnsi="Times New Roman" w:cs="Times New Roman"/>
          <w:sz w:val="28"/>
          <w:szCs w:val="28"/>
        </w:rPr>
        <w:t xml:space="preserve">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B83833">
        <w:rPr>
          <w:rFonts w:ascii="Times New Roman" w:hAnsi="Times New Roman" w:cs="Times New Roman"/>
          <w:sz w:val="28"/>
          <w:szCs w:val="28"/>
        </w:rPr>
        <w:t>7</w:t>
      </w:r>
      <w:r w:rsidRPr="0030403A">
        <w:rPr>
          <w:rFonts w:ascii="Times New Roman" w:hAnsi="Times New Roman" w:cs="Times New Roman"/>
          <w:sz w:val="28"/>
          <w:szCs w:val="28"/>
        </w:rPr>
        <w:t>).</w:t>
      </w:r>
    </w:p>
    <w:p w:rsidR="00252D9F" w:rsidRPr="0030403A" w:rsidRDefault="00A579D6" w:rsidP="00A579D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52D9F"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при</w:t>
      </w:r>
      <w:r w:rsidR="00252D9F">
        <w:rPr>
          <w:rFonts w:ascii="Times New Roman" w:hAnsi="Times New Roman" w:cs="Times New Roman"/>
          <w:sz w:val="28"/>
          <w:szCs w:val="28"/>
        </w:rPr>
        <w:t>няты меры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D38">
        <w:rPr>
          <w:rFonts w:ascii="Times New Roman" w:hAnsi="Times New Roman" w:cs="Times New Roman"/>
          <w:sz w:val="28"/>
          <w:szCs w:val="28"/>
        </w:rPr>
        <w:t>0</w:t>
      </w:r>
      <w:r w:rsidR="00252D9F">
        <w:rPr>
          <w:rFonts w:ascii="Times New Roman" w:hAnsi="Times New Roman" w:cs="Times New Roman"/>
          <w:sz w:val="28"/>
          <w:szCs w:val="28"/>
        </w:rPr>
        <w:t xml:space="preserve"> 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655042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>года 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="00252D9F"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CF425E" w:rsidRDefault="00252D9F" w:rsidP="00252D9F">
      <w:pPr>
        <w:spacing w:after="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>Обращения поступили:</w:t>
      </w:r>
    </w:p>
    <w:p w:rsidR="00252D9F" w:rsidRPr="0030403A" w:rsidRDefault="00252D9F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03A">
        <w:rPr>
          <w:rFonts w:ascii="Times New Roman" w:hAnsi="Times New Roman" w:cs="Times New Roman"/>
          <w:sz w:val="28"/>
          <w:szCs w:val="28"/>
        </w:rPr>
        <w:t>- из 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страции Болотнинского района – </w:t>
      </w:r>
      <w:r w:rsidR="00757299">
        <w:rPr>
          <w:rFonts w:ascii="Times New Roman" w:hAnsi="Times New Roman" w:cs="Times New Roman"/>
          <w:sz w:val="28"/>
          <w:szCs w:val="28"/>
        </w:rPr>
        <w:t>2</w:t>
      </w:r>
      <w:r w:rsidR="00A735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B83833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B83833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Default="00252D9F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на прямую в Администрацию города Болотное Болотнинского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2D9F" w:rsidRDefault="00252D9F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403A">
        <w:rPr>
          <w:rFonts w:ascii="Times New Roman" w:hAnsi="Times New Roman" w:cs="Times New Roman"/>
          <w:sz w:val="28"/>
          <w:szCs w:val="28"/>
        </w:rPr>
        <w:t>поступило обра</w:t>
      </w:r>
      <w:r>
        <w:rPr>
          <w:rFonts w:ascii="Times New Roman" w:hAnsi="Times New Roman" w:cs="Times New Roman"/>
          <w:sz w:val="28"/>
          <w:szCs w:val="28"/>
        </w:rPr>
        <w:t xml:space="preserve">щений – </w:t>
      </w:r>
      <w:r w:rsidR="007572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B83833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A579D6"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757299">
        <w:rPr>
          <w:rFonts w:ascii="Times New Roman" w:hAnsi="Times New Roman" w:cs="Times New Roman"/>
          <w:sz w:val="28"/>
          <w:szCs w:val="28"/>
        </w:rPr>
        <w:t>8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A579D6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 xml:space="preserve">- </w:t>
      </w:r>
      <w:r w:rsidR="007E69C6">
        <w:rPr>
          <w:rFonts w:ascii="Times New Roman" w:hAnsi="Times New Roman" w:cs="Times New Roman"/>
          <w:sz w:val="28"/>
          <w:szCs w:val="28"/>
        </w:rPr>
        <w:t>Министерство ЖКХиЭ</w:t>
      </w:r>
      <w:r w:rsidR="00252D9F">
        <w:rPr>
          <w:rFonts w:ascii="Times New Roman" w:hAnsi="Times New Roman" w:cs="Times New Roman"/>
          <w:sz w:val="28"/>
          <w:szCs w:val="28"/>
        </w:rPr>
        <w:t xml:space="preserve"> - </w:t>
      </w:r>
      <w:r w:rsidR="00EB654A">
        <w:rPr>
          <w:rFonts w:ascii="Times New Roman" w:hAnsi="Times New Roman" w:cs="Times New Roman"/>
          <w:sz w:val="28"/>
          <w:szCs w:val="28"/>
        </w:rPr>
        <w:t>0</w:t>
      </w:r>
      <w:r w:rsidR="00252D9F">
        <w:rPr>
          <w:rFonts w:ascii="Times New Roman" w:hAnsi="Times New Roman" w:cs="Times New Roman"/>
          <w:sz w:val="28"/>
          <w:szCs w:val="28"/>
        </w:rPr>
        <w:t xml:space="preserve"> (</w:t>
      </w:r>
      <w:r w:rsidR="00757299">
        <w:rPr>
          <w:rFonts w:ascii="Times New Roman" w:hAnsi="Times New Roman" w:cs="Times New Roman"/>
          <w:sz w:val="28"/>
          <w:szCs w:val="28"/>
        </w:rPr>
        <w:t>дека</w:t>
      </w:r>
      <w:r w:rsidR="00B83833">
        <w:rPr>
          <w:rFonts w:ascii="Times New Roman" w:hAnsi="Times New Roman" w:cs="Times New Roman"/>
          <w:sz w:val="28"/>
          <w:szCs w:val="28"/>
        </w:rPr>
        <w:t xml:space="preserve">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>-</w:t>
      </w:r>
      <w:r w:rsidR="00DE07A1" w:rsidRP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B83833">
        <w:rPr>
          <w:rFonts w:ascii="Times New Roman" w:hAnsi="Times New Roman" w:cs="Times New Roman"/>
          <w:sz w:val="28"/>
          <w:szCs w:val="28"/>
        </w:rPr>
        <w:t>0</w:t>
      </w:r>
      <w:r w:rsidR="00252D9F"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E17069" w:rsidRDefault="00E17069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3097">
        <w:rPr>
          <w:rFonts w:ascii="Times New Roman" w:hAnsi="Times New Roman" w:cs="Times New Roman"/>
          <w:sz w:val="28"/>
          <w:szCs w:val="28"/>
        </w:rPr>
        <w:t>Депутаты Совета депутатов Болотнинского района</w:t>
      </w:r>
      <w:r w:rsidR="006F7665">
        <w:rPr>
          <w:rFonts w:ascii="Times New Roman" w:hAnsi="Times New Roman" w:cs="Times New Roman"/>
          <w:sz w:val="28"/>
          <w:szCs w:val="28"/>
        </w:rPr>
        <w:t>–4</w:t>
      </w:r>
      <w:r>
        <w:rPr>
          <w:rFonts w:ascii="Times New Roman" w:hAnsi="Times New Roman" w:cs="Times New Roman"/>
          <w:sz w:val="28"/>
          <w:szCs w:val="28"/>
        </w:rPr>
        <w:t>(</w:t>
      </w:r>
      <w:r w:rsidR="006F7665">
        <w:rPr>
          <w:rFonts w:ascii="Times New Roman" w:hAnsi="Times New Roman" w:cs="Times New Roman"/>
          <w:sz w:val="28"/>
          <w:szCs w:val="28"/>
        </w:rPr>
        <w:t>дека</w:t>
      </w:r>
      <w:r w:rsidR="00B83833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7E69C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735AE" w:rsidRDefault="005E0F2C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Прокуратура – </w:t>
      </w:r>
      <w:r w:rsidR="00EB654A">
        <w:rPr>
          <w:rFonts w:ascii="Times New Roman" w:hAnsi="Times New Roman" w:cs="Times New Roman"/>
          <w:sz w:val="28"/>
          <w:szCs w:val="28"/>
        </w:rPr>
        <w:t>0</w:t>
      </w:r>
      <w:r w:rsidR="007A10FA">
        <w:rPr>
          <w:rFonts w:ascii="Times New Roman" w:hAnsi="Times New Roman" w:cs="Times New Roman"/>
          <w:sz w:val="28"/>
          <w:szCs w:val="28"/>
        </w:rPr>
        <w:t xml:space="preserve"> (</w:t>
      </w:r>
      <w:r w:rsidR="006F7665">
        <w:rPr>
          <w:rFonts w:ascii="Times New Roman" w:hAnsi="Times New Roman" w:cs="Times New Roman"/>
          <w:sz w:val="28"/>
          <w:szCs w:val="28"/>
        </w:rPr>
        <w:t>дека</w:t>
      </w:r>
      <w:r w:rsidR="00002E9B">
        <w:rPr>
          <w:rFonts w:ascii="Times New Roman" w:hAnsi="Times New Roman" w:cs="Times New Roman"/>
          <w:sz w:val="28"/>
          <w:szCs w:val="28"/>
        </w:rPr>
        <w:t xml:space="preserve">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A735AE">
        <w:rPr>
          <w:rFonts w:ascii="Times New Roman" w:hAnsi="Times New Roman" w:cs="Times New Roman"/>
          <w:sz w:val="28"/>
          <w:szCs w:val="28"/>
        </w:rPr>
        <w:t xml:space="preserve"> – </w:t>
      </w:r>
      <w:r w:rsidR="00002E9B">
        <w:rPr>
          <w:rFonts w:ascii="Times New Roman" w:hAnsi="Times New Roman" w:cs="Times New Roman"/>
          <w:sz w:val="28"/>
          <w:szCs w:val="28"/>
        </w:rPr>
        <w:t>0</w:t>
      </w:r>
      <w:r w:rsidR="00A735AE">
        <w:rPr>
          <w:rFonts w:ascii="Times New Roman" w:hAnsi="Times New Roman" w:cs="Times New Roman"/>
          <w:sz w:val="28"/>
          <w:szCs w:val="28"/>
        </w:rPr>
        <w:t>)</w:t>
      </w:r>
    </w:p>
    <w:p w:rsidR="006F7665" w:rsidRPr="0030403A" w:rsidRDefault="006F7665" w:rsidP="00252D9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Государственная жилищная инспекция НСО-0 (декабрь 2021-1)</w:t>
      </w:r>
    </w:p>
    <w:p w:rsidR="00252D9F" w:rsidRDefault="00252D9F" w:rsidP="00252D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D9F" w:rsidRPr="0030403A" w:rsidRDefault="00252D9F" w:rsidP="00252D9F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>2. Личный прием граждан Главой города Болотное Болотнинского района Новосибирской области.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города Болотное Болотнинского района Новосибирской области каждую пятницу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DE07A1" w:rsidRPr="00DE07A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.00 до </w:t>
      </w:r>
      <w:r w:rsidR="00DE07A1" w:rsidRPr="00DE07A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.00. В </w:t>
      </w:r>
      <w:r w:rsidR="009A0744">
        <w:rPr>
          <w:rFonts w:ascii="Times New Roman" w:hAnsi="Times New Roman" w:cs="Times New Roman"/>
          <w:sz w:val="28"/>
          <w:szCs w:val="28"/>
        </w:rPr>
        <w:t>дека</w:t>
      </w:r>
      <w:r w:rsidR="00DF2A01">
        <w:rPr>
          <w:rFonts w:ascii="Times New Roman" w:hAnsi="Times New Roman" w:cs="Times New Roman"/>
          <w:sz w:val="28"/>
          <w:szCs w:val="28"/>
        </w:rPr>
        <w:t>бре</w:t>
      </w:r>
      <w:r w:rsidR="007A1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F7116">
        <w:rPr>
          <w:rFonts w:ascii="Times New Roman" w:hAnsi="Times New Roman" w:cs="Times New Roman"/>
          <w:sz w:val="28"/>
          <w:szCs w:val="28"/>
        </w:rPr>
        <w:t xml:space="preserve">2 </w:t>
      </w:r>
      <w:r w:rsidRPr="0030403A">
        <w:rPr>
          <w:rFonts w:ascii="Times New Roman" w:hAnsi="Times New Roman" w:cs="Times New Roman"/>
          <w:sz w:val="28"/>
          <w:szCs w:val="28"/>
        </w:rPr>
        <w:t>года в единый день приема граждан Главой города Болотное Болотнинского района Новос</w:t>
      </w:r>
      <w:r>
        <w:rPr>
          <w:rFonts w:ascii="Times New Roman" w:hAnsi="Times New Roman" w:cs="Times New Roman"/>
          <w:sz w:val="28"/>
          <w:szCs w:val="28"/>
        </w:rPr>
        <w:t>ибирской области был</w:t>
      </w:r>
      <w:r w:rsidR="006C6F6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6C6F6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14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граждан (</w:t>
      </w:r>
      <w:r w:rsidR="009A0744">
        <w:rPr>
          <w:rFonts w:ascii="Times New Roman" w:hAnsi="Times New Roman" w:cs="Times New Roman"/>
          <w:sz w:val="28"/>
          <w:szCs w:val="28"/>
        </w:rPr>
        <w:t>дека</w:t>
      </w:r>
      <w:r w:rsidR="00DF2A01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9A0744">
        <w:rPr>
          <w:rFonts w:ascii="Times New Roman" w:hAnsi="Times New Roman" w:cs="Times New Roman"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3A3A65" wp14:editId="2EDEECD0">
            <wp:extent cx="4962525" cy="30575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Вопросы, поднимаемые гражданами в обращениях на личном приеме, относятся к тематическим разделам: </w:t>
      </w:r>
    </w:p>
    <w:p w:rsidR="00252D9F" w:rsidRPr="0030403A" w:rsidRDefault="00DE07A1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t xml:space="preserve"> «Жилищно-коммунальная сфера»</w:t>
      </w:r>
      <w:r w:rsidR="00252D9F">
        <w:rPr>
          <w:rFonts w:ascii="Times New Roman" w:hAnsi="Times New Roman" w:cs="Times New Roman"/>
          <w:sz w:val="28"/>
          <w:szCs w:val="28"/>
        </w:rPr>
        <w:t xml:space="preserve"> - </w:t>
      </w:r>
      <w:r w:rsidR="003A72A7">
        <w:rPr>
          <w:rFonts w:ascii="Times New Roman" w:hAnsi="Times New Roman" w:cs="Times New Roman"/>
          <w:sz w:val="28"/>
          <w:szCs w:val="28"/>
        </w:rPr>
        <w:t>2</w:t>
      </w:r>
      <w:r w:rsidR="00252D9F">
        <w:rPr>
          <w:rFonts w:ascii="Times New Roman" w:hAnsi="Times New Roman" w:cs="Times New Roman"/>
          <w:sz w:val="28"/>
          <w:szCs w:val="28"/>
        </w:rPr>
        <w:t xml:space="preserve"> (</w:t>
      </w:r>
      <w:r w:rsidR="003A72A7">
        <w:rPr>
          <w:rFonts w:ascii="Times New Roman" w:hAnsi="Times New Roman" w:cs="Times New Roman"/>
          <w:sz w:val="28"/>
          <w:szCs w:val="28"/>
        </w:rPr>
        <w:t>декабрь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252D9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F2A01">
        <w:rPr>
          <w:rFonts w:ascii="Times New Roman" w:hAnsi="Times New Roman" w:cs="Times New Roman"/>
          <w:sz w:val="28"/>
          <w:szCs w:val="28"/>
        </w:rPr>
        <w:t>2</w:t>
      </w:r>
      <w:r w:rsidR="00252D9F"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032B01" w:rsidRDefault="00DE07A1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="00252D9F" w:rsidRPr="00CF425E">
        <w:rPr>
          <w:rFonts w:ascii="Times New Roman" w:hAnsi="Times New Roman" w:cs="Times New Roman"/>
          <w:b/>
          <w:sz w:val="28"/>
          <w:szCs w:val="28"/>
        </w:rPr>
        <w:t xml:space="preserve"> «Экономика»</w:t>
      </w:r>
      <w:r w:rsidR="00252D9F">
        <w:rPr>
          <w:rFonts w:ascii="Times New Roman" w:hAnsi="Times New Roman" w:cs="Times New Roman"/>
          <w:sz w:val="28"/>
          <w:szCs w:val="28"/>
        </w:rPr>
        <w:t xml:space="preserve"> - </w:t>
      </w:r>
      <w:r w:rsidR="00DF2A01">
        <w:rPr>
          <w:rFonts w:ascii="Times New Roman" w:hAnsi="Times New Roman" w:cs="Times New Roman"/>
          <w:sz w:val="28"/>
          <w:szCs w:val="28"/>
        </w:rPr>
        <w:t>0</w:t>
      </w:r>
      <w:r w:rsidR="00252D9F" w:rsidRPr="0030403A">
        <w:rPr>
          <w:rFonts w:ascii="Times New Roman" w:hAnsi="Times New Roman" w:cs="Times New Roman"/>
          <w:sz w:val="28"/>
          <w:szCs w:val="28"/>
        </w:rPr>
        <w:t>(</w:t>
      </w:r>
      <w:r w:rsidR="003A72A7">
        <w:rPr>
          <w:rFonts w:ascii="Times New Roman" w:hAnsi="Times New Roman" w:cs="Times New Roman"/>
          <w:sz w:val="28"/>
          <w:szCs w:val="28"/>
        </w:rPr>
        <w:t>дека</w:t>
      </w:r>
      <w:r w:rsidR="00DF2A01">
        <w:rPr>
          <w:rFonts w:ascii="Times New Roman" w:hAnsi="Times New Roman" w:cs="Times New Roman"/>
          <w:sz w:val="28"/>
          <w:szCs w:val="28"/>
        </w:rPr>
        <w:t>брь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DF2A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D9F">
        <w:rPr>
          <w:rFonts w:ascii="Times New Roman" w:hAnsi="Times New Roman" w:cs="Times New Roman"/>
          <w:sz w:val="28"/>
          <w:szCs w:val="28"/>
        </w:rPr>
        <w:t xml:space="preserve">- </w:t>
      </w:r>
      <w:r w:rsidR="003A72A7">
        <w:rPr>
          <w:rFonts w:ascii="Times New Roman" w:hAnsi="Times New Roman" w:cs="Times New Roman"/>
          <w:sz w:val="28"/>
          <w:szCs w:val="28"/>
        </w:rPr>
        <w:t>0</w:t>
      </w:r>
      <w:r w:rsidR="00252D9F" w:rsidRPr="0030403A">
        <w:rPr>
          <w:rFonts w:ascii="Times New Roman" w:hAnsi="Times New Roman" w:cs="Times New Roman"/>
          <w:sz w:val="28"/>
          <w:szCs w:val="28"/>
        </w:rPr>
        <w:t>)</w:t>
      </w:r>
    </w:p>
    <w:p w:rsidR="003F557B" w:rsidRDefault="003F557B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2B0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A6E2A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3A72A7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 xml:space="preserve">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C8744F">
        <w:rPr>
          <w:rFonts w:ascii="Times New Roman" w:hAnsi="Times New Roman" w:cs="Times New Roman"/>
          <w:sz w:val="28"/>
          <w:szCs w:val="28"/>
        </w:rPr>
        <w:t xml:space="preserve">- </w:t>
      </w:r>
      <w:r w:rsidR="003A72A7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Pr="003F557B" w:rsidRDefault="00F22DCD" w:rsidP="00F22D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CF425E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CF425E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 w:rsidRPr="00CF425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0960FD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3A72A7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- 0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F22DCD" w:rsidRPr="003F557B" w:rsidRDefault="00F22DCD" w:rsidP="00DE07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CF425E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F425E">
        <w:rPr>
          <w:rFonts w:ascii="Times New Roman" w:hAnsi="Times New Roman" w:cs="Times New Roman"/>
          <w:b/>
          <w:i/>
          <w:sz w:val="28"/>
          <w:szCs w:val="28"/>
        </w:rPr>
        <w:t xml:space="preserve">По результатам рассмотрения устных обращений даны разъяснения и консультации. 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>- Даны разъя</w:t>
      </w:r>
      <w:r>
        <w:rPr>
          <w:rFonts w:ascii="Times New Roman" w:hAnsi="Times New Roman" w:cs="Times New Roman"/>
          <w:sz w:val="28"/>
          <w:szCs w:val="28"/>
        </w:rPr>
        <w:t xml:space="preserve">снения </w:t>
      </w:r>
      <w:r w:rsidR="00D6796D">
        <w:rPr>
          <w:rFonts w:ascii="Times New Roman" w:hAnsi="Times New Roman" w:cs="Times New Roman"/>
          <w:sz w:val="28"/>
          <w:szCs w:val="28"/>
        </w:rPr>
        <w:t>–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562DA1">
        <w:rPr>
          <w:rFonts w:ascii="Times New Roman" w:hAnsi="Times New Roman" w:cs="Times New Roman"/>
          <w:sz w:val="28"/>
          <w:szCs w:val="28"/>
        </w:rPr>
        <w:t>0</w:t>
      </w:r>
      <w:r w:rsidR="00D679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2DA1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E170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DA1">
        <w:rPr>
          <w:rFonts w:ascii="Times New Roman" w:hAnsi="Times New Roman" w:cs="Times New Roman"/>
          <w:sz w:val="28"/>
          <w:szCs w:val="28"/>
        </w:rPr>
        <w:t>0</w:t>
      </w:r>
      <w:r w:rsidR="00E17069">
        <w:rPr>
          <w:rFonts w:ascii="Times New Roman" w:hAnsi="Times New Roman" w:cs="Times New Roman"/>
          <w:sz w:val="28"/>
          <w:szCs w:val="28"/>
        </w:rPr>
        <w:t>)</w:t>
      </w:r>
    </w:p>
    <w:p w:rsidR="00252D9F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 Поддержано, в том числе </w:t>
      </w:r>
      <w:r>
        <w:rPr>
          <w:rFonts w:ascii="Times New Roman" w:hAnsi="Times New Roman" w:cs="Times New Roman"/>
          <w:sz w:val="28"/>
          <w:szCs w:val="28"/>
        </w:rPr>
        <w:t xml:space="preserve">приняты меры – </w:t>
      </w:r>
      <w:r w:rsidR="00562D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2DA1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>брь</w:t>
      </w:r>
      <w:r w:rsidR="007A10FA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 w:rsidR="00E1706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DA1">
        <w:rPr>
          <w:rFonts w:ascii="Times New Roman" w:hAnsi="Times New Roman" w:cs="Times New Roman"/>
          <w:sz w:val="28"/>
          <w:szCs w:val="28"/>
        </w:rPr>
        <w:t>2</w:t>
      </w:r>
      <w:r w:rsidR="00E17069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011F7E">
      <w:pPr>
        <w:tabs>
          <w:tab w:val="left" w:pos="284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BAA38A" wp14:editId="2A209CF5">
            <wp:extent cx="5362575" cy="284797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2D9F" w:rsidRPr="0030403A" w:rsidRDefault="00252D9F" w:rsidP="00252D9F">
      <w:pPr>
        <w:pStyle w:val="a3"/>
        <w:numPr>
          <w:ilvl w:val="0"/>
          <w:numId w:val="1"/>
        </w:num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lastRenderedPageBreak/>
        <w:t>Устные обращения граждан к Главе города Болотное Болотнинского района Новосибирской области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справочному телефону к Главе города Болотное Болотнинского района Новосибирской обла</w:t>
      </w:r>
      <w:r>
        <w:rPr>
          <w:rFonts w:ascii="Times New Roman" w:hAnsi="Times New Roman" w:cs="Times New Roman"/>
          <w:sz w:val="28"/>
          <w:szCs w:val="28"/>
        </w:rPr>
        <w:t xml:space="preserve">сти в </w:t>
      </w:r>
      <w:r w:rsidR="00562DA1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>бре</w:t>
      </w:r>
      <w:r w:rsidR="00AF7116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7E69C6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DA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гражданин (</w:t>
      </w:r>
      <w:r w:rsidR="00562DA1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>бре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DE0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– </w:t>
      </w:r>
      <w:r w:rsidR="00562D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D6796D">
        <w:rPr>
          <w:rFonts w:ascii="Times New Roman" w:hAnsi="Times New Roman" w:cs="Times New Roman"/>
          <w:sz w:val="28"/>
          <w:szCs w:val="28"/>
        </w:rPr>
        <w:t>ин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Default="00252D9F" w:rsidP="00D65183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7492723" wp14:editId="5C6F553C">
            <wp:extent cx="5581650" cy="35528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65183" w:rsidRDefault="00D65183" w:rsidP="00252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D2693C" w:rsidRDefault="00252D9F" w:rsidP="00252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93C">
        <w:rPr>
          <w:rFonts w:ascii="Times New Roman" w:hAnsi="Times New Roman" w:cs="Times New Roman"/>
          <w:sz w:val="28"/>
          <w:szCs w:val="28"/>
        </w:rPr>
        <w:t xml:space="preserve"> Вопросы, поднимаемые гражданами в обращениях по справочному телефону, относятся к тематическим разделам: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«Экономика» - </w:t>
      </w:r>
      <w:r w:rsidR="005E0F2C" w:rsidRPr="00DC4429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62DA1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>брь</w:t>
      </w:r>
      <w:r w:rsidR="00AF7116">
        <w:rPr>
          <w:rFonts w:ascii="Times New Roman" w:hAnsi="Times New Roman" w:cs="Times New Roman"/>
          <w:sz w:val="28"/>
          <w:szCs w:val="28"/>
        </w:rPr>
        <w:t xml:space="preserve"> 2021</w:t>
      </w:r>
      <w:r w:rsidR="0056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C8744F">
        <w:rPr>
          <w:rFonts w:ascii="Times New Roman" w:hAnsi="Times New Roman" w:cs="Times New Roman"/>
          <w:sz w:val="28"/>
          <w:szCs w:val="28"/>
        </w:rPr>
        <w:t>0</w:t>
      </w:r>
      <w:r w:rsidRPr="0030403A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sym w:font="Symbol" w:char="F0B7"/>
      </w:r>
      <w:r w:rsidRPr="003040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«ЖКХ» - </w:t>
      </w:r>
      <w:r w:rsidR="00562DA1">
        <w:rPr>
          <w:rFonts w:ascii="Times New Roman" w:hAnsi="Times New Roman" w:cs="Times New Roman"/>
          <w:b/>
          <w:sz w:val="28"/>
          <w:szCs w:val="28"/>
        </w:rPr>
        <w:t>2</w:t>
      </w:r>
      <w:r w:rsidRPr="0030403A">
        <w:rPr>
          <w:rFonts w:ascii="Times New Roman" w:hAnsi="Times New Roman" w:cs="Times New Roman"/>
          <w:sz w:val="28"/>
          <w:szCs w:val="28"/>
        </w:rPr>
        <w:t xml:space="preserve"> (</w:t>
      </w:r>
      <w:r w:rsidR="00562DA1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>брь</w:t>
      </w:r>
      <w:r w:rsidR="007A10FA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="005654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- </w:t>
      </w:r>
      <w:r w:rsidR="00562DA1">
        <w:rPr>
          <w:rFonts w:ascii="Times New Roman" w:hAnsi="Times New Roman" w:cs="Times New Roman"/>
          <w:sz w:val="28"/>
          <w:szCs w:val="28"/>
        </w:rPr>
        <w:t>1</w:t>
      </w:r>
      <w:r w:rsidRPr="0030403A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обращения на справочный телефон:</w:t>
      </w:r>
    </w:p>
    <w:p w:rsidR="00252D9F" w:rsidRPr="00C3122C" w:rsidRDefault="00252D9F" w:rsidP="0025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3122C">
        <w:rPr>
          <w:rFonts w:ascii="Times New Roman" w:hAnsi="Times New Roman" w:cs="Times New Roman"/>
          <w:b/>
          <w:sz w:val="28"/>
          <w:szCs w:val="28"/>
        </w:rPr>
        <w:t xml:space="preserve">- Даны разъяснения </w:t>
      </w:r>
      <w:r w:rsidR="00900E5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17E69">
        <w:rPr>
          <w:rFonts w:ascii="Times New Roman" w:hAnsi="Times New Roman" w:cs="Times New Roman"/>
          <w:b/>
          <w:sz w:val="28"/>
          <w:szCs w:val="28"/>
        </w:rPr>
        <w:t>0</w:t>
      </w:r>
      <w:r w:rsidRPr="00C3122C">
        <w:rPr>
          <w:rFonts w:ascii="Times New Roman" w:hAnsi="Times New Roman" w:cs="Times New Roman"/>
          <w:sz w:val="28"/>
          <w:szCs w:val="28"/>
        </w:rPr>
        <w:t xml:space="preserve"> (</w:t>
      </w:r>
      <w:r w:rsidR="00562DA1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 xml:space="preserve">брь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 w:rsidRPr="00C3122C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735AE">
        <w:rPr>
          <w:rFonts w:ascii="Times New Roman" w:hAnsi="Times New Roman" w:cs="Times New Roman"/>
          <w:sz w:val="28"/>
          <w:szCs w:val="28"/>
        </w:rPr>
        <w:t>0</w:t>
      </w:r>
      <w:r w:rsidRPr="00C3122C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52D9F" w:rsidRPr="00D2693C" w:rsidRDefault="00252D9F" w:rsidP="00252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D2693C">
        <w:rPr>
          <w:rFonts w:ascii="Times New Roman" w:hAnsi="Times New Roman" w:cs="Times New Roman"/>
          <w:b/>
          <w:sz w:val="28"/>
          <w:szCs w:val="28"/>
        </w:rPr>
        <w:t>- Поддержа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но, в том числе приняты меры – </w:t>
      </w:r>
      <w:r w:rsidR="00562DA1">
        <w:rPr>
          <w:rFonts w:ascii="Times New Roman" w:hAnsi="Times New Roman" w:cs="Times New Roman"/>
          <w:b/>
          <w:sz w:val="28"/>
          <w:szCs w:val="28"/>
        </w:rPr>
        <w:t>2</w:t>
      </w:r>
      <w:r w:rsidRPr="00D269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62DA1">
        <w:rPr>
          <w:rFonts w:ascii="Times New Roman" w:hAnsi="Times New Roman" w:cs="Times New Roman"/>
          <w:sz w:val="28"/>
          <w:szCs w:val="28"/>
        </w:rPr>
        <w:t>дека</w:t>
      </w:r>
      <w:r w:rsidR="00D6796D">
        <w:rPr>
          <w:rFonts w:ascii="Times New Roman" w:hAnsi="Times New Roman" w:cs="Times New Roman"/>
          <w:sz w:val="28"/>
          <w:szCs w:val="28"/>
        </w:rPr>
        <w:t>брь</w:t>
      </w:r>
      <w:r w:rsidR="009E5D29">
        <w:rPr>
          <w:rFonts w:ascii="Times New Roman" w:hAnsi="Times New Roman" w:cs="Times New Roman"/>
          <w:sz w:val="28"/>
          <w:szCs w:val="28"/>
        </w:rPr>
        <w:t xml:space="preserve"> </w:t>
      </w:r>
      <w:r w:rsidR="00AF711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 -</w:t>
      </w:r>
      <w:r w:rsidR="00D6796D">
        <w:rPr>
          <w:rFonts w:ascii="Times New Roman" w:hAnsi="Times New Roman" w:cs="Times New Roman"/>
          <w:sz w:val="28"/>
          <w:szCs w:val="28"/>
        </w:rPr>
        <w:t>1</w:t>
      </w:r>
      <w:r w:rsidRPr="00D2693C">
        <w:rPr>
          <w:rFonts w:ascii="Times New Roman" w:hAnsi="Times New Roman" w:cs="Times New Roman"/>
          <w:sz w:val="28"/>
          <w:szCs w:val="28"/>
        </w:rPr>
        <w:t>)</w:t>
      </w:r>
    </w:p>
    <w:p w:rsidR="00252D9F" w:rsidRPr="0030403A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03A">
        <w:rPr>
          <w:rFonts w:ascii="Times New Roman" w:hAnsi="Times New Roman" w:cs="Times New Roman"/>
          <w:b/>
          <w:sz w:val="28"/>
          <w:szCs w:val="28"/>
        </w:rPr>
        <w:t xml:space="preserve"> Состояние исполнительской дисциплины при рассмотрении обращений:</w:t>
      </w: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03A">
        <w:rPr>
          <w:rFonts w:ascii="Times New Roman" w:hAnsi="Times New Roman" w:cs="Times New Roman"/>
          <w:sz w:val="28"/>
          <w:szCs w:val="28"/>
        </w:rPr>
        <w:t xml:space="preserve"> -нарушены сроки рассмотрения обращений - 0;</w:t>
      </w: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122C">
        <w:rPr>
          <w:rFonts w:ascii="Times New Roman" w:hAnsi="Times New Roman" w:cs="Times New Roman"/>
          <w:sz w:val="28"/>
          <w:szCs w:val="28"/>
        </w:rPr>
        <w:t>дан неполный ответ на обращение - 0.</w:t>
      </w:r>
      <w:r w:rsidRPr="00C3122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52D9F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403A">
        <w:rPr>
          <w:noProof/>
          <w:lang w:eastAsia="ru-RU"/>
        </w:rPr>
        <w:drawing>
          <wp:inline distT="0" distB="0" distL="0" distR="0" wp14:anchorId="3625D1BD" wp14:editId="63EC0B90">
            <wp:extent cx="4724400" cy="30003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52D9F" w:rsidRPr="00C3122C" w:rsidRDefault="00252D9F" w:rsidP="00252D9F">
      <w:pPr>
        <w:pStyle w:val="a3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52D9F" w:rsidRPr="0030403A" w:rsidRDefault="00252D9F" w:rsidP="00252D9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071B" w:rsidRDefault="0083071B"/>
    <w:sectPr w:rsidR="0083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7896"/>
    <w:multiLevelType w:val="hybridMultilevel"/>
    <w:tmpl w:val="D8E8D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023D8"/>
    <w:multiLevelType w:val="hybridMultilevel"/>
    <w:tmpl w:val="99B2C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AC"/>
    <w:rsid w:val="00002E9B"/>
    <w:rsid w:val="00011F7E"/>
    <w:rsid w:val="00017CA8"/>
    <w:rsid w:val="00032B01"/>
    <w:rsid w:val="000960FD"/>
    <w:rsid w:val="000B72FC"/>
    <w:rsid w:val="000D2D54"/>
    <w:rsid w:val="00156C06"/>
    <w:rsid w:val="00252D9F"/>
    <w:rsid w:val="00253E34"/>
    <w:rsid w:val="00271BF7"/>
    <w:rsid w:val="00274518"/>
    <w:rsid w:val="00293FEB"/>
    <w:rsid w:val="003114E1"/>
    <w:rsid w:val="0038539E"/>
    <w:rsid w:val="00397C11"/>
    <w:rsid w:val="003A72A7"/>
    <w:rsid w:val="003C6DA0"/>
    <w:rsid w:val="003F557B"/>
    <w:rsid w:val="00436E39"/>
    <w:rsid w:val="00442C60"/>
    <w:rsid w:val="00463C91"/>
    <w:rsid w:val="004977E4"/>
    <w:rsid w:val="004E3097"/>
    <w:rsid w:val="00524780"/>
    <w:rsid w:val="00562DA1"/>
    <w:rsid w:val="005654A0"/>
    <w:rsid w:val="00587147"/>
    <w:rsid w:val="005B0185"/>
    <w:rsid w:val="005E0F2C"/>
    <w:rsid w:val="005F4801"/>
    <w:rsid w:val="00625BB3"/>
    <w:rsid w:val="00655042"/>
    <w:rsid w:val="006C6F6A"/>
    <w:rsid w:val="006D1ADB"/>
    <w:rsid w:val="006F7665"/>
    <w:rsid w:val="00757299"/>
    <w:rsid w:val="00782509"/>
    <w:rsid w:val="007A10FA"/>
    <w:rsid w:val="007A645A"/>
    <w:rsid w:val="007E69C6"/>
    <w:rsid w:val="00804577"/>
    <w:rsid w:val="00815FB8"/>
    <w:rsid w:val="0083071B"/>
    <w:rsid w:val="008B00AC"/>
    <w:rsid w:val="008B7765"/>
    <w:rsid w:val="00900E5A"/>
    <w:rsid w:val="00917E69"/>
    <w:rsid w:val="00922D38"/>
    <w:rsid w:val="009A0744"/>
    <w:rsid w:val="009E5D29"/>
    <w:rsid w:val="009F7AFC"/>
    <w:rsid w:val="00A579D6"/>
    <w:rsid w:val="00A735AE"/>
    <w:rsid w:val="00A861A1"/>
    <w:rsid w:val="00AC7F9C"/>
    <w:rsid w:val="00AE5E65"/>
    <w:rsid w:val="00AF7116"/>
    <w:rsid w:val="00B34635"/>
    <w:rsid w:val="00B83833"/>
    <w:rsid w:val="00BA6E2A"/>
    <w:rsid w:val="00C72D61"/>
    <w:rsid w:val="00C8744F"/>
    <w:rsid w:val="00CD7B60"/>
    <w:rsid w:val="00D65183"/>
    <w:rsid w:val="00D6796D"/>
    <w:rsid w:val="00D93C20"/>
    <w:rsid w:val="00DC4429"/>
    <w:rsid w:val="00DE07A1"/>
    <w:rsid w:val="00DE4507"/>
    <w:rsid w:val="00DE6BB3"/>
    <w:rsid w:val="00DF2A01"/>
    <w:rsid w:val="00E17069"/>
    <w:rsid w:val="00E21488"/>
    <w:rsid w:val="00E413EB"/>
    <w:rsid w:val="00E60F93"/>
    <w:rsid w:val="00EB5677"/>
    <w:rsid w:val="00EB654A"/>
    <w:rsid w:val="00F22DCD"/>
    <w:rsid w:val="00FA0F4F"/>
    <w:rsid w:val="00FA6333"/>
    <w:rsid w:val="00FB38C2"/>
    <w:rsid w:val="00FF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05935-703D-4F71-8EF2-4447183D9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9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2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Количество обращений, поступивших в администрацию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704861111111111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29</c:v>
                </c:pt>
                <c:pt idx="1">
                  <c:v>11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-1000636544"/>
        <c:axId val="-1000630560"/>
        <c:axId val="0"/>
      </c:bar3DChart>
      <c:catAx>
        <c:axId val="-1000636544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-1000630560"/>
        <c:crosses val="autoZero"/>
        <c:auto val="1"/>
        <c:lblAlgn val="ctr"/>
        <c:lblOffset val="100"/>
        <c:noMultiLvlLbl val="0"/>
      </c:catAx>
      <c:valAx>
        <c:axId val="-100063056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-1000636544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письменных обращений, поступивших в администрацию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4822055609582666"/>
          <c:y val="4.4209938873919823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25834333208348959"/>
          <c:w val="0.91454669728783899"/>
          <c:h val="0.64224534433195846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11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</c:v>
                </c:pt>
                <c:pt idx="1">
                  <c:v>9</c:v>
                </c:pt>
                <c:pt idx="2">
                  <c:v>11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-1000629472"/>
        <c:axId val="-1000628928"/>
        <c:axId val="0"/>
      </c:bar3DChart>
      <c:catAx>
        <c:axId val="-1000629472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none"/>
        <c:minorTickMark val="none"/>
        <c:tickLblPos val="nextTo"/>
        <c:crossAx val="-1000628928"/>
        <c:crosses val="autoZero"/>
        <c:auto val="1"/>
        <c:lblAlgn val="ctr"/>
        <c:lblOffset val="100"/>
        <c:noMultiLvlLbl val="0"/>
      </c:catAx>
      <c:valAx>
        <c:axId val="-100062892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-1000629472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2000">
                <a:latin typeface="Times New Roman" pitchFamily="18" charset="0"/>
                <a:cs typeface="Times New Roman" pitchFamily="18" charset="0"/>
              </a:defRPr>
            </a:pPr>
            <a:r>
              <a:rPr lang="ru-RU" sz="2000">
                <a:latin typeface="Times New Roman" pitchFamily="18" charset="0"/>
                <a:cs typeface="Times New Roman" pitchFamily="18" charset="0"/>
              </a:rPr>
              <a:t>Исполнение письменных обращений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51636774569846"/>
          <c:y val="0.26802437830864362"/>
          <c:w val="0.85063666520851555"/>
          <c:h val="0.4907264558031940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10</c:v>
                </c:pt>
                <c:pt idx="3">
                  <c:v>16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2.2451962964514763E-3"/>
                  <c:y val="-6.805951080752877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 </a:t>
                    </a:r>
                  </a:p>
                  <a:p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  <c:pt idx="4">
                  <c:v>Оборона, 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1001589072"/>
        <c:axId val="-888197488"/>
        <c:axId val="0"/>
      </c:bar3DChart>
      <c:catAx>
        <c:axId val="-1001589072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spPr>
          <a:noFill/>
        </c:spPr>
        <c:txPr>
          <a:bodyPr rot="0" vert="horz"/>
          <a:lstStyle/>
          <a:p>
            <a:pPr>
              <a:defRPr/>
            </a:pPr>
            <a:endParaRPr lang="ru-RU"/>
          </a:p>
        </c:txPr>
        <c:crossAx val="-888197488"/>
        <c:crosses val="autoZero"/>
        <c:auto val="0"/>
        <c:lblAlgn val="ctr"/>
        <c:lblOffset val="100"/>
        <c:tickLblSkip val="1"/>
        <c:noMultiLvlLbl val="0"/>
      </c:catAx>
      <c:valAx>
        <c:axId val="-888197488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spPr>
          <a:noFill/>
        </c:spPr>
        <c:crossAx val="-100158907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5649534717251258"/>
          <c:y val="0.85050505050505054"/>
          <c:w val="0.30317070972189081"/>
          <c:h val="9.1327845382963499E-2"/>
        </c:manualLayout>
      </c:layout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 граждан принятых на личном приеме Главой города Болотное Болотнинского района Новосибирской области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5346180220948745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8518518518518517E-2"/>
                  <c:y val="-2.3809523809523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88190416"/>
        <c:axId val="-888188240"/>
        <c:axId val="0"/>
      </c:bar3DChart>
      <c:catAx>
        <c:axId val="-8881904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-888188240"/>
        <c:crosses val="autoZero"/>
        <c:auto val="1"/>
        <c:lblAlgn val="ctr"/>
        <c:lblOffset val="100"/>
        <c:noMultiLvlLbl val="0"/>
      </c:catAx>
      <c:valAx>
        <c:axId val="-88818824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-888190416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Личный прием граждан</a:t>
            </a:r>
          </a:p>
        </c:rich>
      </c:tx>
      <c:layout>
        <c:manualLayout>
          <c:xMode val="edge"/>
          <c:yMode val="edge"/>
          <c:x val="0.2647105570137066"/>
          <c:y val="2.3809523809523808E-2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99033974919802E-2"/>
          <c:y val="0.17500999875015624"/>
          <c:w val="0.80976778944298633"/>
          <c:h val="0.725578677665291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7.109788760898177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2.843915504359271E-2"/>
                  <c:y val="8.913763201318394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9.479718347864235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-888195856"/>
        <c:axId val="-888196944"/>
        <c:axId val="0"/>
      </c:bar3DChart>
      <c:catAx>
        <c:axId val="-888195856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-888196944"/>
        <c:crosses val="autoZero"/>
        <c:auto val="1"/>
        <c:lblAlgn val="ctr"/>
        <c:lblOffset val="100"/>
        <c:noMultiLvlLbl val="0"/>
      </c:catAx>
      <c:valAx>
        <c:axId val="-888196944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-88819585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Количество обращений, прнятых по справочному телефону Главой города Болотное Болотнинского района Новосибирской области</a:t>
            </a:r>
          </a:p>
        </c:rich>
      </c:tx>
      <c:layout>
        <c:manualLayout>
          <c:xMode val="edge"/>
          <c:yMode val="edge"/>
          <c:x val="0.12542097842865182"/>
          <c:y val="2.9197080291970802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137566142305404E-2"/>
                  <c:y val="-1.430472154367093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rgbClr val="FFFF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</c:v>
                </c:pt>
                <c:pt idx="1">
                  <c:v>1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88187696"/>
        <c:axId val="-888198032"/>
        <c:axId val="0"/>
      </c:bar3DChart>
      <c:catAx>
        <c:axId val="-888187696"/>
        <c:scaling>
          <c:orientation val="minMax"/>
        </c:scaling>
        <c:delete val="0"/>
        <c:axPos val="b"/>
        <c:majorGridlines/>
        <c:minorGridlines/>
        <c:numFmt formatCode="General" sourceLinked="1"/>
        <c:majorTickMark val="out"/>
        <c:minorTickMark val="none"/>
        <c:tickLblPos val="nextTo"/>
        <c:crossAx val="-888198032"/>
        <c:crosses val="autoZero"/>
        <c:auto val="1"/>
        <c:lblAlgn val="ctr"/>
        <c:lblOffset val="100"/>
        <c:noMultiLvlLbl val="0"/>
      </c:catAx>
      <c:valAx>
        <c:axId val="-888198032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-888187696"/>
        <c:crosses val="autoZero"/>
        <c:crossBetween val="between"/>
      </c:valAx>
    </c:plotArea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Справочный телефон</a:t>
            </a:r>
          </a:p>
        </c:rich>
      </c:tx>
      <c:layout/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5765893846602502E-2"/>
          <c:y val="0.18294650668666418"/>
          <c:w val="0.79936260571595219"/>
          <c:h val="0.71764216972878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1.3450950420855879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dLbl>
              <c:idx val="1"/>
              <c:layout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Социальная сфера</c:v>
                </c:pt>
                <c:pt idx="1">
                  <c:v>ЖКХ</c:v>
                </c:pt>
                <c:pt idx="2">
                  <c:v>Экономика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-888199120"/>
        <c:axId val="-888190960"/>
        <c:axId val="0"/>
      </c:bar3DChart>
      <c:catAx>
        <c:axId val="-888199120"/>
        <c:scaling>
          <c:orientation val="minMax"/>
        </c:scaling>
        <c:delete val="0"/>
        <c:axPos val="b"/>
        <c:majorGridlines/>
        <c:minorGridlines/>
        <c:numFmt formatCode="General" sourceLinked="0"/>
        <c:majorTickMark val="out"/>
        <c:minorTickMark val="none"/>
        <c:tickLblPos val="nextTo"/>
        <c:crossAx val="-888190960"/>
        <c:crosses val="autoZero"/>
        <c:auto val="1"/>
        <c:lblAlgn val="ctr"/>
        <c:lblOffset val="100"/>
        <c:noMultiLvlLbl val="0"/>
      </c:catAx>
      <c:valAx>
        <c:axId val="-888190960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out"/>
        <c:minorTickMark val="none"/>
        <c:tickLblPos val="nextTo"/>
        <c:crossAx val="-88819912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0.09549</cdr:x>
      <cdr:y>0.31548</cdr:y>
    </cdr:from>
    <cdr:to>
      <cdr:x>0.11979</cdr:x>
      <cdr:y>0.625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523875" y="1009650"/>
          <a:ext cx="133350" cy="990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Евгеньевна Карпова</dc:creator>
  <cp:lastModifiedBy>Ольга Андреевна Черникова</cp:lastModifiedBy>
  <cp:revision>11</cp:revision>
  <dcterms:created xsi:type="dcterms:W3CDTF">2022-12-29T08:40:00Z</dcterms:created>
  <dcterms:modified xsi:type="dcterms:W3CDTF">2023-04-25T08:17:00Z</dcterms:modified>
</cp:coreProperties>
</file>